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03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36"/>
          <w:szCs w:val="36"/>
          <w:u w:val="none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36"/>
          <w:szCs w:val="36"/>
          <w:u w:val="none"/>
          <w:shd w:val="clear" w:fill="FFFFFF"/>
        </w:rPr>
        <w:t>关于拟申请</w:t>
      </w: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36"/>
          <w:szCs w:val="36"/>
          <w:u w:val="none"/>
          <w:shd w:val="clear" w:fill="FFFFFF"/>
          <w:lang w:val="en-US" w:eastAsia="zh-CN"/>
        </w:rPr>
        <w:t>2019年优秀创业项目奖励的</w:t>
      </w: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36"/>
          <w:szCs w:val="36"/>
          <w:u w:val="none"/>
          <w:shd w:val="clear" w:fill="FFFFFF"/>
        </w:rPr>
        <w:t>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03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36"/>
          <w:szCs w:val="36"/>
          <w:u w:val="none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根据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唐政办发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[201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  <w:t>9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]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号《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唐山市创业就业孵化基地管理办法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》之规定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，孵化基地组织优秀创业项目积极参加人社部门组织的各类创业大赛，按获奖创业项目数量对孵化基地给予奖励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。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  <w:t>2019年唐山青年创业创新大赛，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高新区孵化基地推荐项目参赛共获得一等奖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  <w:t>2项，二等奖1项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，应发奖励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  <w:t>金额合计￥130000元。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具体如下：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唐山市青年创业孵化基地（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唐山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校内购电子商务有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限公司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420" w:leftChars="0" w:right="0" w:rightChars="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创新项目组一等奖：“七自由度仿生手”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420" w:leftChars="0" w:right="0" w:rightChars="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创业项目组二等奖：“紧固件及防松脱装置”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唐山百川科技创业孵化基地（唐山百川智能机器股份有限公司）。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420" w:leftChars="0" w:right="0" w:rightChars="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创业项目组一等奖：“智慧港口船货代运营平台”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现按照资金申请程序，对拟申请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优秀创新、创业项目奖励的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情况进行公示，公示期7天，公示期内如有异议，请向高新区人才交流中心反映。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eastAsia="zh-CN"/>
        </w:rPr>
        <w:t>电话：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  <w:lang w:val="en-US" w:eastAsia="zh-CN"/>
        </w:rPr>
        <w:t>0315-5776173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sz w:val="28"/>
          <w:szCs w:val="28"/>
          <w:u w:val="none"/>
          <w:shd w:val="clear" w:fill="FFFFFF"/>
        </w:rPr>
        <w:t> </w:t>
      </w:r>
    </w:p>
    <w:p>
      <w:pPr>
        <w:jc w:val="right"/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唐山</w:t>
      </w:r>
      <w:bookmarkStart w:id="0" w:name="_GoBack"/>
      <w:bookmarkEnd w:id="0"/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高新区人才交流中心</w:t>
      </w:r>
    </w:p>
    <w:p>
      <w:pPr>
        <w:wordWrap w:val="0"/>
        <w:jc w:val="right"/>
        <w:rPr>
          <w:rFonts w:hint="default" w:ascii="华文仿宋" w:hAnsi="华文仿宋" w:eastAsia="华文仿宋" w:cs="华文仿宋"/>
          <w:b w:val="0"/>
          <w:i w:val="0"/>
          <w:caps w:val="0"/>
          <w:color w:val="444444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444444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2021年10月29日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707904"/>
    <w:multiLevelType w:val="singleLevel"/>
    <w:tmpl w:val="A970790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3583"/>
    <w:rsid w:val="0FD56A3B"/>
    <w:rsid w:val="10617691"/>
    <w:rsid w:val="10B92E44"/>
    <w:rsid w:val="167C7CCA"/>
    <w:rsid w:val="1A6049AC"/>
    <w:rsid w:val="1D3678F0"/>
    <w:rsid w:val="246667B7"/>
    <w:rsid w:val="25307411"/>
    <w:rsid w:val="27740099"/>
    <w:rsid w:val="32DD7E1A"/>
    <w:rsid w:val="447B4C38"/>
    <w:rsid w:val="458D1201"/>
    <w:rsid w:val="45E46590"/>
    <w:rsid w:val="46BF2DFA"/>
    <w:rsid w:val="492925E7"/>
    <w:rsid w:val="4AFE4C52"/>
    <w:rsid w:val="4E9267D3"/>
    <w:rsid w:val="526D4B8D"/>
    <w:rsid w:val="54964D85"/>
    <w:rsid w:val="59A20CD1"/>
    <w:rsid w:val="5ED15F18"/>
    <w:rsid w:val="5F8B440E"/>
    <w:rsid w:val="62310765"/>
    <w:rsid w:val="6D7F61E7"/>
    <w:rsid w:val="740325B7"/>
    <w:rsid w:val="750303F1"/>
    <w:rsid w:val="7BCC53F0"/>
    <w:rsid w:val="7EA9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2019-11-18T03:05:00Z</dcterms:created>
  <dc:creator>Administrator</dc:creator>
  <cp:lastModifiedBy>伊妹儿</cp:lastModifiedBy>
  <dcterms:modified xsi:type="dcterms:W3CDTF">2021-10-29T08:52:01Z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635499E84EC84DB29A49B7F16F2BE0C0</vt:lpwstr>
  </property>
</Properties>
</file>