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FB0E">
      <w:pPr>
        <w:widowControl/>
        <w:jc w:val="center"/>
        <w:rPr>
          <w:rFonts w:ascii="方正小标宋简体" w:eastAsia="方正小标宋简体"/>
          <w:sz w:val="40"/>
          <w:szCs w:val="40"/>
        </w:rPr>
      </w:pPr>
      <w:bookmarkStart w:id="18" w:name="_GoBack"/>
      <w:bookmarkEnd w:id="18"/>
      <w:r>
        <w:rPr>
          <w:rFonts w:hint="eastAsia" w:ascii="方正小标宋简体" w:eastAsia="方正小标宋简体"/>
          <w:sz w:val="40"/>
          <w:szCs w:val="40"/>
        </w:rPr>
        <w:t>目录</w:t>
      </w:r>
    </w:p>
    <w:p w14:paraId="05C65282">
      <w:pPr>
        <w:spacing w:line="560" w:lineRule="exact"/>
        <w:jc w:val="left"/>
        <w:rPr>
          <w:rFonts w:ascii="方正小标宋简体" w:eastAsia="方正小标宋简体"/>
          <w:sz w:val="40"/>
          <w:szCs w:val="40"/>
        </w:rPr>
      </w:pPr>
    </w:p>
    <w:p w14:paraId="43E8760A">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2C80AA42">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3354F6DC">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01BC75B7">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65E6725A">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14:paraId="00962F9F">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34C1EEE8">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5B9291B0">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31EA8B49">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7B19489F">
      <w:pPr>
        <w:jc w:val="center"/>
        <w:rPr>
          <w:rFonts w:ascii="方正小标宋简体" w:eastAsia="方正小标宋简体"/>
          <w:sz w:val="40"/>
          <w:szCs w:val="40"/>
        </w:rPr>
      </w:pPr>
    </w:p>
    <w:p w14:paraId="633BEA6A">
      <w:pPr>
        <w:jc w:val="center"/>
        <w:rPr>
          <w:rFonts w:ascii="方正小标宋简体" w:eastAsia="方正小标宋简体"/>
          <w:sz w:val="40"/>
          <w:szCs w:val="40"/>
        </w:rPr>
      </w:pPr>
    </w:p>
    <w:p w14:paraId="5C68E4F5">
      <w:pPr>
        <w:jc w:val="center"/>
        <w:rPr>
          <w:rFonts w:ascii="方正小标宋简体" w:eastAsia="方正小标宋简体"/>
          <w:sz w:val="40"/>
          <w:szCs w:val="40"/>
        </w:rPr>
      </w:pPr>
    </w:p>
    <w:p w14:paraId="6753EE63">
      <w:pPr>
        <w:jc w:val="center"/>
        <w:rPr>
          <w:rFonts w:ascii="方正小标宋简体" w:eastAsia="方正小标宋简体"/>
          <w:sz w:val="40"/>
          <w:szCs w:val="40"/>
        </w:rPr>
      </w:pPr>
    </w:p>
    <w:p w14:paraId="0A811910">
      <w:pPr>
        <w:jc w:val="center"/>
        <w:rPr>
          <w:rFonts w:ascii="方正小标宋简体" w:eastAsia="方正小标宋简体"/>
          <w:sz w:val="40"/>
          <w:szCs w:val="40"/>
        </w:rPr>
      </w:pPr>
      <w:r>
        <w:rPr>
          <w:rFonts w:hint="eastAsia" w:ascii="方正小标宋简体" w:eastAsia="方正小标宋简体"/>
          <w:sz w:val="40"/>
          <w:szCs w:val="40"/>
        </w:rPr>
        <w:t>办公室部门预算情况说明</w:t>
      </w:r>
    </w:p>
    <w:p w14:paraId="78F99558">
      <w:pPr>
        <w:ind w:firstLine="643" w:firstLineChars="200"/>
        <w:rPr>
          <w:rFonts w:ascii="宋体"/>
          <w:b/>
          <w:sz w:val="32"/>
          <w:szCs w:val="32"/>
        </w:rPr>
      </w:pPr>
      <w:r>
        <w:rPr>
          <w:rFonts w:hint="eastAsia" w:ascii="宋体" w:hAnsi="宋体"/>
          <w:b/>
          <w:sz w:val="32"/>
          <w:szCs w:val="32"/>
        </w:rPr>
        <w:t>一、部门职责、机构设置等基本情况</w:t>
      </w:r>
    </w:p>
    <w:p w14:paraId="294C9AD5">
      <w:pPr>
        <w:ind w:firstLine="640" w:firstLineChars="200"/>
        <w:rPr>
          <w:rFonts w:ascii="仿宋_GB2312" w:eastAsia="仿宋_GB2312"/>
          <w:sz w:val="32"/>
          <w:szCs w:val="32"/>
        </w:rPr>
      </w:pPr>
      <w:r>
        <w:rPr>
          <w:rFonts w:hint="eastAsia" w:ascii="仿宋_GB2312" w:eastAsia="仿宋_GB2312"/>
          <w:sz w:val="32"/>
          <w:szCs w:val="32"/>
        </w:rPr>
        <w:t>办公室是党工委、管委会各项工作的轴心和枢纽，起着承上启下、综合协调、参谋助手、督促检查和服务保障等重要作用，主要职责：</w:t>
      </w:r>
    </w:p>
    <w:p w14:paraId="78EBFCF0">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一、负责推动中央、省、市和高新区党工委、管委会决策部署的落实，按照党工委、管委会要求协调有关部门开展工作，承担党工委、管委会运行保障具体事务。</w:t>
      </w:r>
    </w:p>
    <w:p w14:paraId="74E2AC34">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二、负责高新区党工委、管委会文件，党工委、管委会主要领导日常文稿和有关领导讲话稿的起草、修改等工作。</w:t>
      </w:r>
    </w:p>
    <w:p w14:paraId="7E3F1F6F">
      <w:pPr>
        <w:spacing w:line="560" w:lineRule="exact"/>
        <w:ind w:firstLine="640" w:firstLineChars="200"/>
        <w:rPr>
          <w:rFonts w:ascii="仿宋_GB2312" w:eastAsia="仿宋_GB2312"/>
          <w:sz w:val="32"/>
          <w:szCs w:val="32"/>
        </w:rPr>
      </w:pPr>
      <w:r>
        <w:rPr>
          <w:rFonts w:hint="eastAsia" w:ascii="仿宋_GB2312" w:eastAsia="仿宋_GB2312"/>
          <w:sz w:val="32"/>
          <w:szCs w:val="32"/>
        </w:rPr>
        <w:t>三、围绕中央和省市委总体工作部署和党工委、管委会各时期的中心工作和重点工作，开展调查研究，收集和处理信息、反映动态。</w:t>
      </w:r>
    </w:p>
    <w:p w14:paraId="7E4211F2">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四、负责党工委会议、党政联席会和其他重要会议的会务工作；协助党工委、管委会领导组织落实会议决定事项；负责党工委、管委会领导参加重大活动和日常工作活动的组织安排。</w:t>
      </w:r>
    </w:p>
    <w:p w14:paraId="487D300A">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五、负责党工委、管委会日常文书处理；负责党工委、管委会文件和党工委、管委会办公室代党工委、管委会行文的审核工作。</w:t>
      </w:r>
    </w:p>
    <w:p w14:paraId="538D760E">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六、负责党工委、管委会内外宾接待和其他公务接待工作。</w:t>
      </w:r>
    </w:p>
    <w:p w14:paraId="71752CA3">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七、负责全区党务公开、政务公开和政府信息公开、政务信息服务工作。</w:t>
      </w:r>
    </w:p>
    <w:p w14:paraId="45556938">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八、负责贯彻落实党中央和省委、市委、党工委以及巡察工作领导小组的决策部署，统筹、协调、指导开展巡察工作。</w:t>
      </w:r>
    </w:p>
    <w:p w14:paraId="2668220F">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九、负责组织开展全区全面深化改革重大问题的调查研究，督促、推动各单位各部门落实党工委全面深化改革委员会决定事项、工作部署。</w:t>
      </w:r>
    </w:p>
    <w:p w14:paraId="32AB0128">
      <w:pPr>
        <w:autoSpaceDE w:val="0"/>
        <w:spacing w:line="520" w:lineRule="exact"/>
        <w:ind w:firstLine="640" w:firstLineChars="200"/>
        <w:rPr>
          <w:rFonts w:ascii="仿宋_GB2312" w:eastAsia="仿宋_GB2312"/>
          <w:sz w:val="32"/>
          <w:szCs w:val="32"/>
        </w:rPr>
      </w:pPr>
      <w:r>
        <w:rPr>
          <w:rFonts w:hint="eastAsia" w:ascii="仿宋_GB2312" w:eastAsia="仿宋_GB2312"/>
          <w:sz w:val="32"/>
          <w:szCs w:val="32"/>
        </w:rPr>
        <w:t>十、负责组织实施督促检查工作，推动党中央、国务院和省委、省政府，市委、市政府，党工委、管委会重大决策部署的贯彻落实，协调解决推动决策落实中的重大问题。对重要文件、重要会议活动议定事项进行督促检查。</w:t>
      </w:r>
    </w:p>
    <w:p w14:paraId="20B43D4E">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十一、负责统一组织、规划、部署区直机关党的工作，提出加强和改进机关党的建设的意见和建议，研究制定工作规划，并抓好组织实施。</w:t>
      </w:r>
    </w:p>
    <w:p w14:paraId="31B2507B">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十二、负责党工委全面从严治党主体责任的日常工作，综合协调党工委交办的全面从严治党方面的相关工作。</w:t>
      </w:r>
    </w:p>
    <w:p w14:paraId="5D9806CE">
      <w:pPr>
        <w:spacing w:line="560" w:lineRule="exact"/>
        <w:ind w:firstLine="640" w:firstLineChars="200"/>
        <w:rPr>
          <w:rFonts w:ascii="仿宋_GB2312" w:eastAsia="仿宋_GB2312"/>
          <w:sz w:val="32"/>
          <w:szCs w:val="32"/>
        </w:rPr>
      </w:pPr>
      <w:r>
        <w:rPr>
          <w:rFonts w:hint="eastAsia" w:ascii="仿宋_GB2312" w:eastAsia="仿宋_GB2312"/>
          <w:sz w:val="32"/>
          <w:szCs w:val="32"/>
        </w:rPr>
        <w:t>十三、在党工委、纪检监察工委领导下，抓好机关党委、教育卫生党委和党员的监督管理工作。</w:t>
      </w:r>
    </w:p>
    <w:p w14:paraId="2EACBEE1">
      <w:pPr>
        <w:spacing w:line="560" w:lineRule="exact"/>
        <w:ind w:firstLine="640" w:firstLineChars="200"/>
        <w:rPr>
          <w:rFonts w:ascii="仿宋_GB2312" w:eastAsia="仿宋_GB2312"/>
          <w:sz w:val="32"/>
          <w:szCs w:val="32"/>
        </w:rPr>
      </w:pPr>
      <w:r>
        <w:rPr>
          <w:rFonts w:hint="eastAsia" w:ascii="仿宋_GB2312" w:eastAsia="仿宋_GB2312"/>
          <w:sz w:val="32"/>
          <w:szCs w:val="32"/>
        </w:rPr>
        <w:t>十四、负责全区新闻出版、版权和著作权管理、电影放映管理、扫黄打非、宣传和精神文明建设工作。</w:t>
      </w:r>
    </w:p>
    <w:p w14:paraId="6EC747CD">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十五、负责全区机关事务、保密机要、档案管理、网络安全和信息化工作。</w:t>
      </w:r>
    </w:p>
    <w:p w14:paraId="58417904">
      <w:pPr>
        <w:spacing w:line="560" w:lineRule="exact"/>
        <w:ind w:firstLine="640" w:firstLineChars="200"/>
        <w:rPr>
          <w:rFonts w:ascii="仿宋_GB2312" w:eastAsia="仿宋_GB2312"/>
          <w:sz w:val="32"/>
          <w:szCs w:val="32"/>
        </w:rPr>
      </w:pPr>
      <w:r>
        <w:rPr>
          <w:rFonts w:hint="eastAsia" w:ascii="仿宋_GB2312" w:eastAsia="仿宋_GB2312"/>
          <w:sz w:val="32"/>
          <w:szCs w:val="32"/>
        </w:rPr>
        <w:t>十六、负责全区农业农村、扶贫开发工作。</w:t>
      </w:r>
    </w:p>
    <w:p w14:paraId="5B42790D">
      <w:pPr>
        <w:spacing w:line="560" w:lineRule="exact"/>
        <w:ind w:firstLine="640" w:firstLineChars="200"/>
        <w:rPr>
          <w:rFonts w:ascii="仿宋_GB2312" w:eastAsia="仿宋_GB2312"/>
          <w:sz w:val="32"/>
          <w:szCs w:val="32"/>
        </w:rPr>
      </w:pPr>
      <w:r>
        <w:rPr>
          <w:rFonts w:hint="eastAsia" w:ascii="仿宋_GB2312" w:eastAsia="仿宋_GB2312"/>
          <w:sz w:val="32"/>
          <w:szCs w:val="32"/>
        </w:rPr>
        <w:t>十七、负责全区人民武装、统一战线和联系人大政协工作。</w:t>
      </w:r>
    </w:p>
    <w:p w14:paraId="70DC6780">
      <w:pPr>
        <w:spacing w:line="560" w:lineRule="exact"/>
        <w:ind w:firstLine="640" w:firstLineChars="200"/>
        <w:rPr>
          <w:rFonts w:ascii="仿宋_GB2312" w:eastAsia="仿宋_GB2312"/>
          <w:sz w:val="32"/>
          <w:szCs w:val="32"/>
        </w:rPr>
      </w:pPr>
      <w:r>
        <w:rPr>
          <w:rFonts w:hint="eastAsia" w:ascii="仿宋_GB2312" w:eastAsia="仿宋_GB2312"/>
          <w:sz w:val="32"/>
          <w:szCs w:val="32"/>
        </w:rPr>
        <w:t>十八、负责全区工会、共青团、妇联、文联、社科联相关工作。</w:t>
      </w:r>
    </w:p>
    <w:p w14:paraId="209A6EA9">
      <w:pPr>
        <w:spacing w:line="560" w:lineRule="exact"/>
        <w:ind w:firstLine="640" w:firstLineChars="200"/>
        <w:rPr>
          <w:rFonts w:ascii="仿宋_GB2312" w:eastAsia="仿宋_GB2312"/>
          <w:sz w:val="32"/>
          <w:szCs w:val="32"/>
        </w:rPr>
      </w:pPr>
      <w:r>
        <w:rPr>
          <w:rFonts w:hint="eastAsia" w:ascii="仿宋_GB2312" w:eastAsia="仿宋_GB2312"/>
          <w:sz w:val="32"/>
          <w:szCs w:val="32"/>
        </w:rPr>
        <w:t>十九、对口承担市委办公室、市政府办公室、宣传部（文明办、政府新闻办、新闻出版局（版权局））、统一战线工作部、市委市政府督查室、市委市政府研究室</w:t>
      </w:r>
      <w:r>
        <w:rPr>
          <w:rFonts w:ascii="仿宋_GB2312" w:eastAsia="仿宋_GB2312"/>
          <w:sz w:val="32"/>
          <w:szCs w:val="32"/>
        </w:rPr>
        <w:tab/>
      </w:r>
      <w:r>
        <w:rPr>
          <w:rFonts w:hint="eastAsia" w:ascii="仿宋_GB2312" w:eastAsia="仿宋_GB2312"/>
          <w:sz w:val="32"/>
          <w:szCs w:val="32"/>
        </w:rPr>
        <w:t>（全面深化改革委员会办公室）、网络安全和信息化委员会办公室（互联网信息办公室）、保密机要局（市国家保密局、市国家密码管理局）、巡查工作领导小组办公室、农业农村局（扶贫开发办公室）、农村工作领导小组办公室、机关事务管理局、人大、政协、工会联合会、共青团、妇联、文联、社科联负责的各项工作职责。</w:t>
      </w:r>
    </w:p>
    <w:p w14:paraId="4A7CF5F3">
      <w:pPr>
        <w:spacing w:line="560" w:lineRule="exact"/>
        <w:ind w:firstLine="640" w:firstLineChars="200"/>
        <w:rPr>
          <w:rFonts w:ascii="仿宋_GB2312" w:eastAsia="仿宋_GB2312"/>
          <w:sz w:val="32"/>
          <w:szCs w:val="32"/>
        </w:rPr>
      </w:pPr>
      <w:r>
        <w:rPr>
          <w:rFonts w:hint="eastAsia" w:ascii="仿宋_GB2312" w:eastAsia="仿宋_GB2312"/>
          <w:sz w:val="32"/>
          <w:szCs w:val="32"/>
        </w:rPr>
        <w:t>二十、完成高新区党工委、管委会交办的各项工作任务。</w:t>
      </w:r>
    </w:p>
    <w:p w14:paraId="64E4227B">
      <w:pPr>
        <w:ind w:firstLine="640" w:firstLineChars="200"/>
        <w:rPr>
          <w:rFonts w:ascii="仿宋_GB2312" w:eastAsia="仿宋_GB2312"/>
          <w:sz w:val="32"/>
          <w:szCs w:val="32"/>
        </w:rPr>
      </w:pPr>
      <w:r>
        <w:rPr>
          <w:rFonts w:hint="eastAsia" w:ascii="仿宋_GB2312" w:eastAsia="仿宋_GB2312"/>
          <w:sz w:val="32"/>
          <w:szCs w:val="32"/>
        </w:rPr>
        <w:t>下设处室为综合处、秘书处、新闻中心、机要局、保密档案室、信息中心、团工委、党群处、 督查室</w:t>
      </w:r>
    </w:p>
    <w:p w14:paraId="4B2B34B0">
      <w:pPr>
        <w:ind w:firstLine="640" w:firstLineChars="200"/>
        <w:rPr>
          <w:rFonts w:ascii="仿宋_GB2312" w:eastAsia="仿宋_GB2312"/>
          <w:sz w:val="32"/>
          <w:szCs w:val="32"/>
        </w:rPr>
      </w:pPr>
      <w:r>
        <w:rPr>
          <w:rFonts w:hint="eastAsia" w:ascii="仿宋_GB2312" w:eastAsia="仿宋_GB2312"/>
          <w:sz w:val="32"/>
          <w:szCs w:val="32"/>
        </w:rPr>
        <w:t>部门级别：副县级</w:t>
      </w:r>
    </w:p>
    <w:p w14:paraId="46B855FD">
      <w:pPr>
        <w:ind w:firstLine="640" w:firstLineChars="200"/>
        <w:rPr>
          <w:rFonts w:ascii="仿宋_GB2312" w:eastAsia="仿宋_GB2312"/>
          <w:sz w:val="32"/>
          <w:szCs w:val="32"/>
        </w:rPr>
      </w:pPr>
      <w:r>
        <w:rPr>
          <w:rFonts w:hint="eastAsia" w:ascii="仿宋_GB2312" w:eastAsia="仿宋_GB2312"/>
          <w:sz w:val="32"/>
          <w:szCs w:val="32"/>
        </w:rPr>
        <w:t>性质：行政</w:t>
      </w:r>
    </w:p>
    <w:p w14:paraId="4D29112B">
      <w:pPr>
        <w:ind w:firstLine="640" w:firstLineChars="200"/>
        <w:rPr>
          <w:rFonts w:ascii="仿宋_GB2312" w:eastAsia="仿宋_GB2312"/>
          <w:sz w:val="32"/>
          <w:szCs w:val="32"/>
        </w:rPr>
      </w:pPr>
      <w:r>
        <w:rPr>
          <w:rFonts w:hint="eastAsia" w:ascii="仿宋_GB2312" w:eastAsia="仿宋_GB2312"/>
          <w:sz w:val="32"/>
          <w:szCs w:val="32"/>
        </w:rPr>
        <w:t>经费形式：财政拨款</w:t>
      </w:r>
    </w:p>
    <w:p w14:paraId="15BAA9EF">
      <w:pPr>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27C2D7BB">
      <w:pPr>
        <w:ind w:firstLine="563" w:firstLineChars="176"/>
        <w:rPr>
          <w:rFonts w:ascii="仿宋_GB2312" w:eastAsia="仿宋_GB2312"/>
          <w:sz w:val="32"/>
          <w:szCs w:val="32"/>
        </w:rPr>
      </w:pPr>
      <w:r>
        <w:rPr>
          <w:rFonts w:hint="eastAsia" w:ascii="仿宋_GB2312" w:eastAsia="仿宋_GB2312"/>
          <w:sz w:val="32"/>
          <w:szCs w:val="32"/>
        </w:rPr>
        <w:t>收入情况：</w:t>
      </w:r>
      <w:r>
        <w:rPr>
          <w:rFonts w:ascii="仿宋_GB2312" w:eastAsia="仿宋_GB2312"/>
          <w:sz w:val="32"/>
          <w:szCs w:val="32"/>
        </w:rPr>
        <w:t>20</w:t>
      </w:r>
      <w:r>
        <w:rPr>
          <w:rFonts w:hint="eastAsia" w:ascii="仿宋_GB2312" w:eastAsia="仿宋_GB2312"/>
          <w:sz w:val="32"/>
          <w:szCs w:val="32"/>
        </w:rPr>
        <w:t>20年管委会办公室预算收入为2328.66万元。</w:t>
      </w:r>
    </w:p>
    <w:p w14:paraId="20678AF3">
      <w:pPr>
        <w:ind w:firstLine="563" w:firstLineChars="176"/>
        <w:rPr>
          <w:rFonts w:ascii="仿宋_GB2312" w:eastAsia="仿宋_GB2312"/>
          <w:sz w:val="32"/>
          <w:szCs w:val="32"/>
        </w:rPr>
      </w:pPr>
      <w:r>
        <w:rPr>
          <w:rFonts w:hint="eastAsia" w:ascii="仿宋_GB2312" w:eastAsia="仿宋_GB2312"/>
          <w:sz w:val="32"/>
          <w:szCs w:val="32"/>
        </w:rPr>
        <w:t>支出情况：人员经费为787.45万元，正常公用为543.21万元，专项项目支出为998万元，合计2328.66万元。</w:t>
      </w:r>
    </w:p>
    <w:p w14:paraId="52DBEF26">
      <w:pPr>
        <w:ind w:firstLine="563" w:firstLineChars="176"/>
        <w:rPr>
          <w:rFonts w:ascii="仿宋_GB2312" w:eastAsia="仿宋_GB2312"/>
          <w:sz w:val="32"/>
          <w:szCs w:val="32"/>
        </w:rPr>
      </w:pPr>
      <w:r>
        <w:rPr>
          <w:rFonts w:hint="eastAsia" w:ascii="仿宋_GB2312" w:hAnsi="宋体" w:eastAsia="仿宋_GB2312"/>
          <w:sz w:val="32"/>
          <w:szCs w:val="32"/>
        </w:rPr>
        <w:t>与2019年相比减少1325.35万元，原因：文明城专项资金未列入本部门预算，专项维修项目减少。</w:t>
      </w:r>
    </w:p>
    <w:p w14:paraId="72336659">
      <w:pPr>
        <w:ind w:firstLine="643" w:firstLineChars="200"/>
        <w:rPr>
          <w:rFonts w:ascii="仿宋_GB2312" w:eastAsia="仿宋_GB2312"/>
          <w:sz w:val="32"/>
          <w:szCs w:val="32"/>
        </w:rPr>
      </w:pPr>
      <w:r>
        <w:rPr>
          <w:rFonts w:hint="eastAsia" w:ascii="宋体" w:hAnsi="宋体"/>
          <w:b/>
          <w:sz w:val="32"/>
          <w:szCs w:val="32"/>
        </w:rPr>
        <w:t>三、机关运行经费情况说明</w:t>
      </w:r>
    </w:p>
    <w:p w14:paraId="75D05420">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20年办公室机关运行经费其中行政运行543.21万元。其中办公费8.25万元，水费5</w:t>
      </w:r>
      <w:r>
        <w:rPr>
          <w:rFonts w:ascii="仿宋_GB2312" w:eastAsia="仿宋_GB2312"/>
          <w:sz w:val="32"/>
          <w:szCs w:val="32"/>
        </w:rPr>
        <w:t>0</w:t>
      </w:r>
      <w:r>
        <w:rPr>
          <w:rFonts w:hint="eastAsia" w:ascii="仿宋_GB2312" w:eastAsia="仿宋_GB2312"/>
          <w:sz w:val="32"/>
          <w:szCs w:val="32"/>
        </w:rPr>
        <w:t>万元，电费</w:t>
      </w:r>
      <w:r>
        <w:rPr>
          <w:rFonts w:ascii="仿宋_GB2312" w:eastAsia="仿宋_GB2312"/>
          <w:sz w:val="32"/>
          <w:szCs w:val="32"/>
        </w:rPr>
        <w:t>190</w:t>
      </w:r>
      <w:r>
        <w:rPr>
          <w:rFonts w:hint="eastAsia" w:ascii="仿宋_GB2312" w:eastAsia="仿宋_GB2312"/>
          <w:sz w:val="32"/>
          <w:szCs w:val="32"/>
        </w:rPr>
        <w:t>万元，邮电费5万元，办公取暖费</w:t>
      </w:r>
      <w:r>
        <w:rPr>
          <w:rFonts w:ascii="仿宋_GB2312" w:eastAsia="仿宋_GB2312"/>
          <w:sz w:val="32"/>
          <w:szCs w:val="32"/>
        </w:rPr>
        <w:t>220</w:t>
      </w:r>
      <w:r>
        <w:rPr>
          <w:rFonts w:hint="eastAsia" w:ascii="仿宋_GB2312" w:eastAsia="仿宋_GB2312"/>
          <w:sz w:val="32"/>
          <w:szCs w:val="32"/>
        </w:rPr>
        <w:t>万元，公务用车运行维护费49.5万元，差旅费1.2万元，维修（护）费</w:t>
      </w:r>
      <w:r>
        <w:rPr>
          <w:rFonts w:ascii="仿宋_GB2312" w:eastAsia="仿宋_GB2312"/>
          <w:sz w:val="32"/>
          <w:szCs w:val="32"/>
        </w:rPr>
        <w:t>0.5</w:t>
      </w:r>
      <w:r>
        <w:rPr>
          <w:rFonts w:hint="eastAsia" w:ascii="仿宋_GB2312" w:eastAsia="仿宋_GB2312"/>
          <w:sz w:val="32"/>
          <w:szCs w:val="32"/>
        </w:rPr>
        <w:t>万元，会议费0.5万元，培训费1.5万元，公务接待3.8万元，印刷费</w:t>
      </w:r>
      <w:r>
        <w:rPr>
          <w:rFonts w:ascii="仿宋_GB2312" w:eastAsia="仿宋_GB2312"/>
          <w:sz w:val="32"/>
          <w:szCs w:val="32"/>
        </w:rPr>
        <w:t>5</w:t>
      </w:r>
      <w:r>
        <w:rPr>
          <w:rFonts w:hint="eastAsia" w:ascii="仿宋_GB2312" w:eastAsia="仿宋_GB2312"/>
          <w:sz w:val="32"/>
          <w:szCs w:val="32"/>
        </w:rPr>
        <w:t>万元，其他</w:t>
      </w:r>
      <w:r>
        <w:rPr>
          <w:rFonts w:ascii="仿宋_GB2312" w:eastAsia="仿宋_GB2312"/>
          <w:sz w:val="32"/>
          <w:szCs w:val="32"/>
        </w:rPr>
        <w:t>0.5</w:t>
      </w:r>
      <w:r>
        <w:rPr>
          <w:rFonts w:hint="eastAsia" w:ascii="仿宋_GB2312" w:eastAsia="仿宋_GB2312"/>
          <w:sz w:val="32"/>
          <w:szCs w:val="32"/>
        </w:rPr>
        <w:t>5万元，工会经费7.41万元。与2019年相比减少50.83万元，原因：水费减少。</w:t>
      </w:r>
    </w:p>
    <w:p w14:paraId="0BD65748">
      <w:pPr>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6AB3F785">
      <w:pPr>
        <w:ind w:firstLine="640" w:firstLineChars="200"/>
        <w:rPr>
          <w:rFonts w:ascii="仿宋_GB2312" w:eastAsia="仿宋_GB2312"/>
          <w:sz w:val="32"/>
          <w:szCs w:val="32"/>
        </w:rPr>
      </w:pPr>
      <w:r>
        <w:rPr>
          <w:rFonts w:hint="eastAsia" w:ascii="仿宋_GB2312" w:eastAsia="仿宋_GB2312"/>
          <w:sz w:val="32"/>
          <w:szCs w:val="32"/>
        </w:rPr>
        <w:t>2020年我部门“三公”经费预算安排53.3万元，较上年预算减少135万元。具体情况如下：</w:t>
      </w:r>
    </w:p>
    <w:p w14:paraId="05838515">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（一）公务用车购置及运行费，共计安排49.5万元，较上年减少135万元。</w:t>
      </w:r>
    </w:p>
    <w:p w14:paraId="4F2EE8E1">
      <w:pPr>
        <w:ind w:firstLine="630"/>
        <w:rPr>
          <w:rFonts w:ascii="仿宋_GB2312" w:eastAsia="仿宋_GB2312"/>
          <w:sz w:val="32"/>
          <w:szCs w:val="32"/>
        </w:rPr>
      </w:pPr>
      <w:r>
        <w:rPr>
          <w:rFonts w:hint="eastAsia" w:ascii="仿宋_GB2312" w:eastAsia="仿宋_GB2312"/>
          <w:sz w:val="32"/>
          <w:szCs w:val="32"/>
        </w:rPr>
        <w:t>1.公务用车购置0万元，较上年减少135万元。原因：上年已安排购置新车。</w:t>
      </w:r>
    </w:p>
    <w:p w14:paraId="09FC0539">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2.公务用车运行维护经费共计安排49.5万元，与上年持平。</w:t>
      </w:r>
    </w:p>
    <w:p w14:paraId="51D0C87F">
      <w:pPr>
        <w:ind w:firstLine="630"/>
        <w:rPr>
          <w:rFonts w:ascii="仿宋_GB2312" w:eastAsia="仿宋_GB2312"/>
          <w:sz w:val="32"/>
          <w:szCs w:val="32"/>
        </w:rPr>
      </w:pPr>
      <w:r>
        <w:rPr>
          <w:rFonts w:hint="eastAsia" w:ascii="仿宋_GB2312" w:eastAsia="仿宋_GB2312"/>
          <w:sz w:val="32"/>
          <w:szCs w:val="32"/>
        </w:rPr>
        <w:t>（二）公务接待费。安排3.8万元，与上年持平。原因：我单位一贯严格按照中央八项规定、省政府有关厉行勤俭节约反对铺张浪费的要求，科学合理编制年初预算，严格控制“三公”经费等一般性支出。</w:t>
      </w:r>
    </w:p>
    <w:p w14:paraId="0C1DF6D5">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5646FC2C">
      <w:pPr>
        <w:ind w:firstLine="643" w:firstLineChars="200"/>
        <w:rPr>
          <w:rFonts w:ascii="仿宋_GB2312" w:eastAsia="仿宋_GB2312"/>
          <w:sz w:val="32"/>
          <w:szCs w:val="32"/>
        </w:rPr>
      </w:pPr>
      <w:r>
        <w:rPr>
          <w:rFonts w:hint="eastAsia" w:ascii="宋体" w:hAnsi="宋体"/>
          <w:b/>
          <w:sz w:val="32"/>
          <w:szCs w:val="32"/>
        </w:rPr>
        <w:t>五、绩效目标</w:t>
      </w:r>
    </w:p>
    <w:p w14:paraId="0E244920">
      <w:pPr>
        <w:widowControl/>
        <w:jc w:val="left"/>
        <w:rPr>
          <w:rFonts w:ascii="仿宋" w:hAnsi="仿宋" w:eastAsia="仿宋" w:cs="仿宋_GB2312"/>
          <w:sz w:val="32"/>
          <w:szCs w:val="32"/>
        </w:rPr>
      </w:pPr>
      <w:r>
        <w:rPr>
          <w:rFonts w:hint="eastAsia"/>
        </w:rPr>
        <w:t xml:space="preserve">     </w:t>
      </w:r>
      <w:r>
        <w:rPr>
          <w:rFonts w:hint="eastAsia" w:ascii="仿宋" w:hAnsi="仿宋" w:eastAsia="仿宋" w:cs="仿宋_GB2312"/>
          <w:sz w:val="32"/>
          <w:szCs w:val="32"/>
        </w:rPr>
        <w:t xml:space="preserve"> (一）、总体绩效目标</w:t>
      </w: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TC </w:instrText>
      </w:r>
      <w:bookmarkStart w:id="0" w:name="_Toc42585756"/>
      <w:r>
        <w:rPr>
          <w:rFonts w:hint="eastAsia" w:ascii="仿宋" w:hAnsi="仿宋" w:eastAsia="仿宋" w:cs="仿宋_GB2312"/>
          <w:sz w:val="32"/>
          <w:szCs w:val="32"/>
        </w:rPr>
        <w:instrText xml:space="preserve">总体绩效目标</w:instrText>
      </w:r>
      <w:bookmarkEnd w:id="0"/>
      <w:r>
        <w:rPr>
          <w:rFonts w:hint="eastAsia" w:ascii="仿宋" w:hAnsi="仿宋" w:eastAsia="仿宋" w:cs="仿宋_GB2312"/>
          <w:sz w:val="32"/>
          <w:szCs w:val="32"/>
        </w:rPr>
        <w:instrText xml:space="preserve"> \f A \l 1</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end"/>
      </w:r>
    </w:p>
    <w:p w14:paraId="133A04DD">
      <w:pPr>
        <w:spacing w:line="5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办公室是党工委、管委会各项工作的轴心和枢纽，起着承上启下、综合协调、参谋助手、督促检查和服务保障等重要作用。坚持</w:t>
      </w:r>
      <w:r>
        <w:rPr>
          <w:rFonts w:hint="eastAsia" w:ascii="仿宋" w:hAnsi="仿宋" w:eastAsia="仿宋" w:cs="仿宋_GB2312"/>
          <w:sz w:val="32"/>
          <w:szCs w:val="32"/>
          <w:lang w:eastAsia="zh-CN"/>
        </w:rPr>
        <w:t>对标对表</w:t>
      </w:r>
      <w:r>
        <w:rPr>
          <w:rFonts w:ascii="仿宋" w:hAnsi="仿宋" w:eastAsia="仿宋" w:cs="仿宋_GB2312"/>
          <w:sz w:val="32"/>
          <w:szCs w:val="32"/>
        </w:rPr>
        <w:t>，提高政治站位，学思践悟习近平新时代中国特色社会主义思想；坚持遵规守纪，加强干部队伍建设。</w:t>
      </w:r>
    </w:p>
    <w:p w14:paraId="130B163C">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、分项绩效目标</w:t>
      </w: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TC </w:instrText>
      </w:r>
      <w:bookmarkStart w:id="1" w:name="_Toc42585757"/>
      <w:r>
        <w:rPr>
          <w:rFonts w:hint="eastAsia" w:ascii="仿宋" w:hAnsi="仿宋" w:eastAsia="仿宋" w:cs="仿宋_GB2312"/>
          <w:sz w:val="32"/>
          <w:szCs w:val="32"/>
        </w:rPr>
        <w:instrText xml:space="preserve">分项绩效目标</w:instrText>
      </w:r>
      <w:bookmarkEnd w:id="1"/>
      <w:r>
        <w:rPr>
          <w:rFonts w:hint="eastAsia" w:ascii="仿宋" w:hAnsi="仿宋" w:eastAsia="仿宋" w:cs="仿宋_GB2312"/>
          <w:sz w:val="32"/>
          <w:szCs w:val="32"/>
        </w:rPr>
        <w:instrText xml:space="preserve"> \f A \l 1</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end"/>
      </w:r>
    </w:p>
    <w:p w14:paraId="31C34E2E">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机关工作运转</w:t>
      </w:r>
    </w:p>
    <w:p w14:paraId="215ADD6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起草各类文稿、文件；负责高新区党工委、管委会常务会议、主任办公会议、工作会议、碰头会议等日程议题安排、会议记录、纪要、文件、周计划印发等工作。负责重大外事活动的安排，日常外宾接待、重要领导来区活动安排及协调对口接待工作；负责与各县（市）区、开发区的联络工作；负责文件的收发、登记、呈阅、分转、督办、核准、复印；负责协调各职能部门工作；负责印章、介绍信的妥善保存与使用。负责报账、记账等财务工作。负责《唐山高新区报》的撰稿、编审和发送。</w:t>
      </w:r>
    </w:p>
    <w:p w14:paraId="065FA352">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绩效指标：会议计划100%执行，大型会议圆满完成率达到100%；重大活动圆满完成率达到100%；公文起草及办理的质量和效率,满足《机关工作标准化流程》要求，文化宣传覆盖率100%。</w:t>
      </w:r>
    </w:p>
    <w:p w14:paraId="5F2881FF">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机关密码管理</w:t>
      </w:r>
    </w:p>
    <w:p w14:paraId="0A69F936">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负责机要通讯、值班及机要文件、信函、电报的收发、登记、传递、保存和催办。</w:t>
      </w:r>
    </w:p>
    <w:p w14:paraId="7B322BE3">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绩效指标：机要保密工作完成率100%；业务培训覆盖率98%；保密机要知识普及率100%。</w:t>
      </w:r>
    </w:p>
    <w:p w14:paraId="75185D2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档案管理</w:t>
      </w:r>
    </w:p>
    <w:p w14:paraId="61D93E1E">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：负责保密工作的实施与开展；负责档案工作的管理。</w:t>
      </w:r>
    </w:p>
    <w:p w14:paraId="1F879EEF">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绩效指标：档案整理工作完成率100%；保密宣传知识普及率100%。</w:t>
      </w:r>
    </w:p>
    <w:p w14:paraId="30F3D37C">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网络建设维护</w:t>
      </w:r>
    </w:p>
    <w:p w14:paraId="7C2BCD9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：负责对内、外宣传推介工作，编制对外宣传品，建立并巩固国内外新闻网络，建立并完善居于网站。</w:t>
      </w:r>
    </w:p>
    <w:p w14:paraId="1D732FC8">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绩效指标：网络问政平台答复及时，非不可抗力造成的网络问政平台和公务内网的业务故障处理时限均在4小时以内。</w:t>
      </w:r>
    </w:p>
    <w:p w14:paraId="047E5144">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工团妇活动</w:t>
      </w:r>
    </w:p>
    <w:p w14:paraId="519608BC">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：负责全区工会、共青团、妇联工作。</w:t>
      </w:r>
    </w:p>
    <w:p w14:paraId="5392EB1A">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绩效指标：全区体检覆盖率100%；每年举办职工活动次数4次以上；团工委宣传推介次数2次以上。</w:t>
      </w:r>
    </w:p>
    <w:p w14:paraId="383B0D5F">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组织建设</w:t>
      </w:r>
    </w:p>
    <w:p w14:paraId="0298DEA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：负责基层组织建设、发展党员、出国政审、机关党建、精神文明建设、统战工作。督查督办各类案件。</w:t>
      </w:r>
    </w:p>
    <w:p w14:paraId="450A45A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绩效指标：各类服务保障工作全部有效落实；重点工作任务督办率达到100%，督查督办按时办结率95%以上。</w:t>
      </w:r>
    </w:p>
    <w:p w14:paraId="3207709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（三）、工作保障措施</w:t>
      </w:r>
    </w:p>
    <w:p w14:paraId="322B32B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1、重民生。突出重点确保各项惠民政策落到实处。保障全区及全体员工享受惠民待遇。</w:t>
      </w:r>
    </w:p>
    <w:p w14:paraId="68CFE4E0">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2、规范财务管理。进一步完善财务管理制度，通过科学编制预算、优化支出结构、加快政府采购、加快项目建设、及时拨付资金，确保经费支出进度达到规定标准。</w:t>
      </w:r>
    </w:p>
    <w:p w14:paraId="43DF6ECB">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3、加强绩效监控。积极开展绩效运行监控，发现问题及时采取措施，确保绩效目标如期保质实现。</w:t>
      </w:r>
    </w:p>
    <w:p w14:paraId="20D36247">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4、做好绩效自评。按要求开展部门预算绩效自评和重点项目评价工作，对评价中发现的问题及时整改。</w:t>
      </w:r>
    </w:p>
    <w:p w14:paraId="232C7E46">
      <w:pPr>
        <w:spacing w:line="500" w:lineRule="exact"/>
        <w:ind w:firstLine="640" w:firstLineChars="200"/>
        <w:jc w:val="left"/>
        <w:rPr>
          <w:rFonts w:eastAsia="仿宋"/>
          <w:sz w:val="32"/>
          <w:szCs w:val="32"/>
        </w:rPr>
      </w:pPr>
    </w:p>
    <w:p w14:paraId="23A620F3">
      <w:pPr>
        <w:spacing w:line="500" w:lineRule="exact"/>
        <w:ind w:firstLine="560" w:firstLineChars="200"/>
        <w:jc w:val="left"/>
        <w:rPr>
          <w:rFonts w:eastAsia="方正仿宋_GBK"/>
          <w:sz w:val="28"/>
        </w:rPr>
      </w:pPr>
    </w:p>
    <w:p w14:paraId="22946FF4">
      <w:pPr>
        <w:ind w:firstLine="560" w:firstLineChars="200"/>
        <w:jc w:val="center"/>
        <w:rPr>
          <w:rFonts w:eastAsia="方正仿宋_GBK"/>
          <w:sz w:val="28"/>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304" w:right="1984" w:bottom="1304" w:left="1134" w:header="851" w:footer="992" w:gutter="0"/>
          <w:pgNumType w:start="1"/>
          <w:cols w:space="425" w:num="1"/>
          <w:docGrid w:type="lines" w:linePitch="312" w:charSpace="0"/>
        </w:sectPr>
      </w:pPr>
    </w:p>
    <w:p w14:paraId="32850D47">
      <w:r>
        <w:rPr>
          <w:rFonts w:ascii="方正小标宋_GBK" w:eastAsia="方正小标宋_GBK"/>
          <w:sz w:val="52"/>
        </w:rPr>
        <w:t xml:space="preserve"> </w:t>
      </w:r>
    </w:p>
    <w:p w14:paraId="0BB4B3E5">
      <w:pPr>
        <w:ind w:firstLine="562" w:firstLineChars="200"/>
        <w:jc w:val="left"/>
        <w:outlineLvl w:val="1"/>
        <w:rPr>
          <w:rFonts w:hAnsi="宋体"/>
          <w:b/>
          <w:sz w:val="28"/>
        </w:rPr>
      </w:pPr>
      <w:r>
        <w:rPr>
          <w:rFonts w:hint="eastAsia" w:ascii="方正仿宋_GBK" w:eastAsia="方正仿宋_GBK"/>
          <w:b/>
          <w:sz w:val="28"/>
        </w:rPr>
        <w:t>1、工会经费绩效目标表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5759"/>
      <w:r>
        <w:rPr>
          <w:rFonts w:hint="eastAsia" w:ascii="方正仿宋_GBK" w:eastAsia="方正仿宋_GBK"/>
          <w:b/>
          <w:sz w:val="28"/>
        </w:rPr>
        <w:instrText xml:space="preserve">1、工会经费绩效目标表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110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90DF82">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776AD269">
            <w:pPr>
              <w:spacing w:line="300" w:lineRule="exact"/>
              <w:jc w:val="right"/>
              <w:rPr>
                <w:rFonts w:ascii="方正书宋_GBK" w:eastAsia="方正书宋_GBK"/>
              </w:rPr>
            </w:pPr>
            <w:r>
              <w:rPr>
                <w:rFonts w:hint="eastAsia" w:ascii="方正书宋_GBK" w:eastAsia="方正书宋_GBK"/>
              </w:rPr>
              <w:t>单位：万元</w:t>
            </w:r>
          </w:p>
        </w:tc>
      </w:tr>
      <w:tr w14:paraId="62E5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5A468C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F66900E">
            <w:pPr>
              <w:spacing w:line="300" w:lineRule="exact"/>
              <w:jc w:val="left"/>
              <w:rPr>
                <w:rFonts w:ascii="方正书宋_GBK" w:eastAsia="方正书宋_GBK"/>
              </w:rPr>
            </w:pPr>
            <w:r>
              <w:rPr>
                <w:rFonts w:ascii="方正书宋_GBK" w:eastAsia="方正书宋_GBK"/>
              </w:rPr>
              <w:t>000-9999-JSN-NR00</w:t>
            </w:r>
          </w:p>
        </w:tc>
        <w:tc>
          <w:tcPr>
            <w:tcW w:w="1587" w:type="dxa"/>
            <w:shd w:val="clear" w:color="auto" w:fill="auto"/>
            <w:vAlign w:val="center"/>
          </w:tcPr>
          <w:p w14:paraId="6F8FC23F">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3FE77DAA">
            <w:pPr>
              <w:spacing w:line="300" w:lineRule="exact"/>
              <w:jc w:val="left"/>
              <w:rPr>
                <w:rFonts w:ascii="方正书宋_GBK" w:eastAsia="方正书宋_GBK"/>
              </w:rPr>
            </w:pPr>
            <w:r>
              <w:rPr>
                <w:rFonts w:hint="eastAsia" w:ascii="方正书宋_GBK" w:eastAsia="方正书宋_GBK"/>
              </w:rPr>
              <w:t>工会经费</w:t>
            </w:r>
          </w:p>
        </w:tc>
      </w:tr>
      <w:tr w14:paraId="616F5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10F7D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863805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00FE326">
            <w:pPr>
              <w:spacing w:line="300" w:lineRule="exact"/>
              <w:jc w:val="left"/>
              <w:rPr>
                <w:rFonts w:ascii="方正书宋_GBK" w:eastAsia="方正书宋_GBK"/>
              </w:rPr>
            </w:pPr>
            <w:r>
              <w:rPr>
                <w:rFonts w:ascii="方正书宋_GBK" w:eastAsia="方正书宋_GBK"/>
              </w:rPr>
              <w:t>213.00</w:t>
            </w:r>
          </w:p>
        </w:tc>
        <w:tc>
          <w:tcPr>
            <w:tcW w:w="1587" w:type="dxa"/>
            <w:shd w:val="clear" w:color="auto" w:fill="auto"/>
            <w:vAlign w:val="center"/>
          </w:tcPr>
          <w:p w14:paraId="4CCBDEF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F88E9FB">
            <w:pPr>
              <w:spacing w:line="300" w:lineRule="exact"/>
              <w:jc w:val="left"/>
              <w:rPr>
                <w:rFonts w:ascii="方正书宋_GBK" w:eastAsia="方正书宋_GBK"/>
              </w:rPr>
            </w:pPr>
            <w:r>
              <w:rPr>
                <w:rFonts w:ascii="方正书宋_GBK" w:eastAsia="方正书宋_GBK"/>
              </w:rPr>
              <w:t>213.00</w:t>
            </w:r>
          </w:p>
        </w:tc>
        <w:tc>
          <w:tcPr>
            <w:tcW w:w="1276" w:type="dxa"/>
            <w:shd w:val="clear" w:color="auto" w:fill="auto"/>
            <w:vAlign w:val="center"/>
          </w:tcPr>
          <w:p w14:paraId="4D8DB5B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0696EBDB">
            <w:pPr>
              <w:spacing w:line="300" w:lineRule="exact"/>
              <w:jc w:val="left"/>
              <w:rPr>
                <w:rFonts w:ascii="方正书宋_GBK" w:eastAsia="方正书宋_GBK"/>
              </w:rPr>
            </w:pPr>
          </w:p>
        </w:tc>
      </w:tr>
      <w:tr w14:paraId="7BB95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3353843">
            <w:pPr>
              <w:spacing w:line="300" w:lineRule="exact"/>
              <w:jc w:val="left"/>
              <w:outlineLvl w:val="1"/>
            </w:pPr>
          </w:p>
        </w:tc>
        <w:tc>
          <w:tcPr>
            <w:tcW w:w="8278" w:type="dxa"/>
            <w:gridSpan w:val="6"/>
            <w:shd w:val="clear" w:color="auto" w:fill="auto"/>
            <w:vAlign w:val="center"/>
          </w:tcPr>
          <w:p w14:paraId="52934BD3">
            <w:pPr>
              <w:spacing w:line="300" w:lineRule="exact"/>
              <w:jc w:val="left"/>
              <w:rPr>
                <w:rFonts w:ascii="方正书宋_GBK" w:eastAsia="方正书宋_GBK"/>
              </w:rPr>
            </w:pPr>
            <w:r>
              <w:rPr>
                <w:rFonts w:hint="eastAsia" w:ascii="方正书宋_GBK" w:eastAsia="方正书宋_GBK"/>
              </w:rPr>
              <w:t>用于开展职工教育、文娱、体育等活动方面的支出</w:t>
            </w:r>
          </w:p>
        </w:tc>
      </w:tr>
      <w:tr w14:paraId="65A3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D493B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3DF88D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FD2AAA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5AEAAF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46F847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E61D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BF214C">
            <w:pPr>
              <w:spacing w:line="300" w:lineRule="exact"/>
              <w:jc w:val="left"/>
              <w:outlineLvl w:val="1"/>
            </w:pPr>
          </w:p>
        </w:tc>
        <w:tc>
          <w:tcPr>
            <w:tcW w:w="2410" w:type="dxa"/>
            <w:gridSpan w:val="2"/>
            <w:tcBorders>
              <w:bottom w:val="single" w:color="000000" w:sz="6" w:space="0"/>
            </w:tcBorders>
            <w:shd w:val="clear" w:color="auto" w:fill="auto"/>
            <w:vAlign w:val="center"/>
          </w:tcPr>
          <w:p w14:paraId="0F9E224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74C77ED">
            <w:pPr>
              <w:spacing w:line="300" w:lineRule="exact"/>
              <w:jc w:val="center"/>
              <w:rPr>
                <w:rFonts w:ascii="方正书宋_GBK" w:eastAsia="方正书宋_GBK"/>
              </w:rPr>
            </w:pPr>
            <w:r>
              <w:rPr>
                <w:rFonts w:ascii="方正书宋_GBK" w:eastAsia="方正书宋_GBK"/>
              </w:rPr>
              <w:t>20.00</w:t>
            </w:r>
          </w:p>
        </w:tc>
        <w:tc>
          <w:tcPr>
            <w:tcW w:w="1304" w:type="dxa"/>
            <w:tcBorders>
              <w:bottom w:val="single" w:color="000000" w:sz="6" w:space="0"/>
            </w:tcBorders>
            <w:shd w:val="clear" w:color="auto" w:fill="auto"/>
            <w:vAlign w:val="center"/>
          </w:tcPr>
          <w:p w14:paraId="09B3BF2E">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6E4DF57B">
            <w:pPr>
              <w:spacing w:line="300" w:lineRule="exact"/>
              <w:jc w:val="center"/>
              <w:rPr>
                <w:rFonts w:ascii="方正书宋_GBK" w:eastAsia="方正书宋_GBK"/>
              </w:rPr>
            </w:pPr>
            <w:r>
              <w:rPr>
                <w:rFonts w:ascii="方正书宋_GBK" w:eastAsia="方正书宋_GBK"/>
              </w:rPr>
              <w:t>100.00</w:t>
            </w:r>
          </w:p>
        </w:tc>
      </w:tr>
      <w:tr w14:paraId="35C2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475A19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152E8D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、丰富职工生活</w:t>
            </w:r>
          </w:p>
          <w:p w14:paraId="47023DB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、保障职工权益</w:t>
            </w:r>
          </w:p>
        </w:tc>
      </w:tr>
    </w:tbl>
    <w:p w14:paraId="02490B4C">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E8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01959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D35A50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FE82AF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D02105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21A2FBD">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7F6840D">
            <w:pPr>
              <w:spacing w:line="300" w:lineRule="exact"/>
              <w:jc w:val="center"/>
              <w:rPr>
                <w:rFonts w:ascii="方正书宋_GBK" w:eastAsia="方正书宋_GBK"/>
                <w:b/>
              </w:rPr>
            </w:pPr>
            <w:r>
              <w:rPr>
                <w:rFonts w:hint="eastAsia" w:ascii="方正书宋_GBK" w:eastAsia="方正书宋_GBK"/>
                <w:b/>
              </w:rPr>
              <w:t>指标值确定依据</w:t>
            </w:r>
          </w:p>
        </w:tc>
      </w:tr>
      <w:tr w14:paraId="01AE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49C5F6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CDE5D1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DBFEAE3">
            <w:pPr>
              <w:spacing w:line="300" w:lineRule="exact"/>
              <w:jc w:val="left"/>
              <w:rPr>
                <w:rFonts w:ascii="方正书宋_GBK" w:eastAsia="方正书宋_GBK"/>
              </w:rPr>
            </w:pPr>
            <w:r>
              <w:rPr>
                <w:rFonts w:hint="eastAsia" w:ascii="方正书宋_GBK" w:eastAsia="方正书宋_GBK"/>
              </w:rPr>
              <w:t>开展职工活动</w:t>
            </w:r>
          </w:p>
          <w:p w14:paraId="7F42379E">
            <w:pPr>
              <w:spacing w:line="300" w:lineRule="exact"/>
              <w:jc w:val="left"/>
              <w:rPr>
                <w:rFonts w:ascii="方正书宋_GBK" w:eastAsia="方正书宋_GBK"/>
              </w:rPr>
            </w:pPr>
          </w:p>
        </w:tc>
        <w:tc>
          <w:tcPr>
            <w:tcW w:w="2891" w:type="dxa"/>
            <w:shd w:val="clear" w:color="auto" w:fill="auto"/>
            <w:vAlign w:val="center"/>
          </w:tcPr>
          <w:p w14:paraId="3022F4C3">
            <w:pPr>
              <w:spacing w:line="300" w:lineRule="exact"/>
              <w:jc w:val="left"/>
              <w:rPr>
                <w:rFonts w:ascii="方正书宋_GBK" w:eastAsia="方正书宋_GBK"/>
              </w:rPr>
            </w:pPr>
            <w:r>
              <w:rPr>
                <w:rFonts w:hint="eastAsia" w:ascii="方正书宋_GBK" w:eastAsia="方正书宋_GBK"/>
              </w:rPr>
              <w:t>开展职工活动次数</w:t>
            </w:r>
          </w:p>
        </w:tc>
        <w:tc>
          <w:tcPr>
            <w:tcW w:w="1276" w:type="dxa"/>
            <w:shd w:val="clear" w:color="auto" w:fill="auto"/>
            <w:vAlign w:val="center"/>
          </w:tcPr>
          <w:p w14:paraId="000C66F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次</w:t>
            </w:r>
          </w:p>
        </w:tc>
        <w:tc>
          <w:tcPr>
            <w:tcW w:w="1701" w:type="dxa"/>
            <w:shd w:val="clear" w:color="auto" w:fill="auto"/>
            <w:vAlign w:val="center"/>
          </w:tcPr>
          <w:p w14:paraId="39D3C8BD">
            <w:pPr>
              <w:spacing w:line="300" w:lineRule="exact"/>
              <w:jc w:val="left"/>
              <w:rPr>
                <w:rFonts w:ascii="方正书宋_GBK" w:eastAsia="方正书宋_GBK"/>
              </w:rPr>
            </w:pPr>
            <w:r>
              <w:rPr>
                <w:rFonts w:hint="eastAsia" w:ascii="方正书宋_GBK" w:eastAsia="方正书宋_GBK"/>
              </w:rPr>
              <w:t>根据工作经验</w:t>
            </w:r>
          </w:p>
        </w:tc>
      </w:tr>
      <w:tr w14:paraId="6A48E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2CAE14">
            <w:pPr>
              <w:spacing w:line="300" w:lineRule="exact"/>
              <w:jc w:val="center"/>
              <w:rPr>
                <w:rFonts w:ascii="方正书宋_GBK" w:eastAsia="方正书宋_GBK"/>
              </w:rPr>
            </w:pPr>
          </w:p>
        </w:tc>
        <w:tc>
          <w:tcPr>
            <w:tcW w:w="1134" w:type="dxa"/>
            <w:shd w:val="clear" w:color="auto" w:fill="auto"/>
            <w:vAlign w:val="center"/>
          </w:tcPr>
          <w:p w14:paraId="71A0840A">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8CED34F">
            <w:pPr>
              <w:spacing w:line="300" w:lineRule="exact"/>
              <w:jc w:val="left"/>
              <w:rPr>
                <w:rFonts w:ascii="方正书宋_GBK" w:eastAsia="方正书宋_GBK"/>
              </w:rPr>
            </w:pPr>
            <w:r>
              <w:rPr>
                <w:rFonts w:hint="eastAsia" w:ascii="方正书宋_GBK" w:eastAsia="方正书宋_GBK"/>
              </w:rPr>
              <w:t>省、市下达任务完成率</w:t>
            </w:r>
          </w:p>
        </w:tc>
        <w:tc>
          <w:tcPr>
            <w:tcW w:w="2891" w:type="dxa"/>
            <w:shd w:val="clear" w:color="auto" w:fill="auto"/>
            <w:vAlign w:val="center"/>
          </w:tcPr>
          <w:p w14:paraId="6EBF2489">
            <w:pPr>
              <w:spacing w:line="300" w:lineRule="exact"/>
              <w:jc w:val="left"/>
              <w:rPr>
                <w:rFonts w:ascii="方正书宋_GBK" w:eastAsia="方正书宋_GBK"/>
              </w:rPr>
            </w:pPr>
            <w:r>
              <w:rPr>
                <w:rFonts w:hint="eastAsia" w:ascii="方正书宋_GBK" w:eastAsia="方正书宋_GBK"/>
              </w:rPr>
              <w:t>省、市下达任务完成率</w:t>
            </w:r>
          </w:p>
        </w:tc>
        <w:tc>
          <w:tcPr>
            <w:tcW w:w="1276" w:type="dxa"/>
            <w:shd w:val="clear" w:color="auto" w:fill="auto"/>
            <w:vAlign w:val="center"/>
          </w:tcPr>
          <w:p w14:paraId="6C4829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44899953">
            <w:pPr>
              <w:spacing w:line="300" w:lineRule="exact"/>
              <w:jc w:val="left"/>
              <w:rPr>
                <w:rFonts w:ascii="方正书宋_GBK" w:eastAsia="方正书宋_GBK"/>
              </w:rPr>
            </w:pPr>
            <w:r>
              <w:rPr>
                <w:rFonts w:hint="eastAsia" w:ascii="方正书宋_GBK" w:eastAsia="方正书宋_GBK"/>
              </w:rPr>
              <w:t>根据工作经验</w:t>
            </w:r>
          </w:p>
        </w:tc>
      </w:tr>
      <w:tr w14:paraId="76F59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AC6EC4">
            <w:pPr>
              <w:spacing w:line="300" w:lineRule="exact"/>
              <w:jc w:val="center"/>
              <w:rPr>
                <w:rFonts w:ascii="方正书宋_GBK" w:eastAsia="方正书宋_GBK"/>
              </w:rPr>
            </w:pPr>
          </w:p>
        </w:tc>
        <w:tc>
          <w:tcPr>
            <w:tcW w:w="1134" w:type="dxa"/>
            <w:shd w:val="clear" w:color="auto" w:fill="auto"/>
            <w:vAlign w:val="center"/>
          </w:tcPr>
          <w:p w14:paraId="6CBC0DE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6BB05B0">
            <w:pPr>
              <w:spacing w:line="300" w:lineRule="exact"/>
              <w:jc w:val="left"/>
              <w:rPr>
                <w:rFonts w:ascii="方正书宋_GBK" w:eastAsia="方正书宋_GBK"/>
              </w:rPr>
            </w:pPr>
            <w:r>
              <w:rPr>
                <w:rFonts w:hint="eastAsia" w:ascii="方正书宋_GBK" w:eastAsia="方正书宋_GBK"/>
              </w:rPr>
              <w:t>困难职工帮扶救助率</w:t>
            </w:r>
          </w:p>
        </w:tc>
        <w:tc>
          <w:tcPr>
            <w:tcW w:w="2891" w:type="dxa"/>
            <w:shd w:val="clear" w:color="auto" w:fill="auto"/>
            <w:vAlign w:val="center"/>
          </w:tcPr>
          <w:p w14:paraId="5316EE40">
            <w:pPr>
              <w:spacing w:line="300" w:lineRule="exact"/>
              <w:jc w:val="left"/>
              <w:rPr>
                <w:rFonts w:ascii="方正书宋_GBK" w:eastAsia="方正书宋_GBK"/>
              </w:rPr>
            </w:pPr>
            <w:r>
              <w:rPr>
                <w:rFonts w:hint="eastAsia" w:ascii="方正书宋_GBK" w:eastAsia="方正书宋_GBK"/>
              </w:rPr>
              <w:t>帮助困难职工占总职工比重</w:t>
            </w:r>
          </w:p>
        </w:tc>
        <w:tc>
          <w:tcPr>
            <w:tcW w:w="1276" w:type="dxa"/>
            <w:shd w:val="clear" w:color="auto" w:fill="auto"/>
            <w:vAlign w:val="center"/>
          </w:tcPr>
          <w:p w14:paraId="498B22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9E9293A">
            <w:pPr>
              <w:spacing w:line="300" w:lineRule="exact"/>
              <w:jc w:val="left"/>
              <w:rPr>
                <w:rFonts w:ascii="方正书宋_GBK" w:eastAsia="方正书宋_GBK"/>
              </w:rPr>
            </w:pPr>
            <w:r>
              <w:rPr>
                <w:rFonts w:hint="eastAsia" w:ascii="方正书宋_GBK" w:eastAsia="方正书宋_GBK"/>
              </w:rPr>
              <w:t>根据工作经验</w:t>
            </w:r>
          </w:p>
        </w:tc>
      </w:tr>
      <w:tr w14:paraId="139A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bottom w:val="single" w:color="auto" w:sz="4" w:space="0"/>
            </w:tcBorders>
            <w:shd w:val="clear" w:color="auto" w:fill="auto"/>
            <w:vAlign w:val="center"/>
          </w:tcPr>
          <w:p w14:paraId="2D1D55B9">
            <w:pPr>
              <w:spacing w:line="300" w:lineRule="exact"/>
              <w:jc w:val="center"/>
              <w:rPr>
                <w:rFonts w:ascii="方正书宋_GBK" w:eastAsia="方正书宋_GBK"/>
              </w:rPr>
            </w:pPr>
            <w:r>
              <w:rPr>
                <w:rFonts w:hint="eastAsia" w:ascii="方正书宋_GBK" w:eastAsia="方正书宋_GBK"/>
              </w:rPr>
              <w:t>效果指标</w:t>
            </w:r>
          </w:p>
        </w:tc>
        <w:tc>
          <w:tcPr>
            <w:tcW w:w="1134" w:type="dxa"/>
            <w:tcBorders>
              <w:bottom w:val="single" w:color="auto" w:sz="4" w:space="0"/>
            </w:tcBorders>
            <w:shd w:val="clear" w:color="auto" w:fill="auto"/>
            <w:vAlign w:val="center"/>
          </w:tcPr>
          <w:p w14:paraId="64EB30D0">
            <w:pPr>
              <w:spacing w:line="300" w:lineRule="exact"/>
              <w:jc w:val="left"/>
              <w:rPr>
                <w:rFonts w:ascii="方正书宋_GBK" w:eastAsia="方正书宋_GBK"/>
              </w:rPr>
            </w:pPr>
            <w:r>
              <w:rPr>
                <w:rFonts w:hint="eastAsia" w:ascii="方正书宋_GBK" w:eastAsia="方正书宋_GBK"/>
              </w:rPr>
              <w:t>可持续影响指标</w:t>
            </w:r>
          </w:p>
        </w:tc>
        <w:tc>
          <w:tcPr>
            <w:tcW w:w="1276" w:type="dxa"/>
            <w:tcBorders>
              <w:bottom w:val="single" w:color="auto" w:sz="4" w:space="0"/>
            </w:tcBorders>
            <w:shd w:val="clear" w:color="auto" w:fill="auto"/>
            <w:vAlign w:val="center"/>
          </w:tcPr>
          <w:p w14:paraId="7D0491B3">
            <w:pPr>
              <w:spacing w:line="300" w:lineRule="exact"/>
              <w:jc w:val="left"/>
              <w:rPr>
                <w:rFonts w:ascii="方正书宋_GBK" w:eastAsia="方正书宋_GBK"/>
              </w:rPr>
            </w:pPr>
            <w:r>
              <w:rPr>
                <w:rFonts w:hint="eastAsia" w:ascii="方正书宋_GBK" w:eastAsia="方正书宋_GBK"/>
              </w:rPr>
              <w:t>职工制度规范性</w:t>
            </w:r>
          </w:p>
        </w:tc>
        <w:tc>
          <w:tcPr>
            <w:tcW w:w="2891" w:type="dxa"/>
            <w:tcBorders>
              <w:bottom w:val="single" w:color="auto" w:sz="4" w:space="0"/>
            </w:tcBorders>
            <w:shd w:val="clear" w:color="auto" w:fill="auto"/>
            <w:vAlign w:val="center"/>
          </w:tcPr>
          <w:p w14:paraId="19FB0908">
            <w:pPr>
              <w:spacing w:line="300" w:lineRule="exact"/>
              <w:jc w:val="left"/>
              <w:rPr>
                <w:rFonts w:ascii="方正书宋_GBK" w:eastAsia="方正书宋_GBK"/>
              </w:rPr>
            </w:pPr>
            <w:r>
              <w:rPr>
                <w:rFonts w:hint="eastAsia" w:ascii="方正书宋_GBK" w:eastAsia="方正书宋_GBK"/>
              </w:rPr>
              <w:t>是否建立职工制度</w:t>
            </w:r>
          </w:p>
        </w:tc>
        <w:tc>
          <w:tcPr>
            <w:tcW w:w="1276" w:type="dxa"/>
            <w:tcBorders>
              <w:bottom w:val="single" w:color="auto" w:sz="4" w:space="0"/>
            </w:tcBorders>
            <w:shd w:val="clear" w:color="auto" w:fill="auto"/>
            <w:vAlign w:val="center"/>
          </w:tcPr>
          <w:p w14:paraId="1546E63D">
            <w:pPr>
              <w:spacing w:line="300" w:lineRule="exact"/>
              <w:jc w:val="left"/>
              <w:rPr>
                <w:rFonts w:ascii="方正书宋_GBK" w:eastAsia="方正书宋_GBK"/>
              </w:rPr>
            </w:pPr>
            <w:r>
              <w:rPr>
                <w:rFonts w:hint="eastAsia" w:ascii="方正书宋_GBK" w:eastAsia="方正书宋_GBK"/>
              </w:rPr>
              <w:t>是</w:t>
            </w:r>
          </w:p>
        </w:tc>
        <w:tc>
          <w:tcPr>
            <w:tcW w:w="1701" w:type="dxa"/>
            <w:tcBorders>
              <w:bottom w:val="single" w:color="auto" w:sz="4" w:space="0"/>
            </w:tcBorders>
            <w:shd w:val="clear" w:color="auto" w:fill="auto"/>
            <w:vAlign w:val="center"/>
          </w:tcPr>
          <w:p w14:paraId="114522CC">
            <w:pPr>
              <w:spacing w:line="300" w:lineRule="exact"/>
              <w:jc w:val="left"/>
              <w:rPr>
                <w:rFonts w:ascii="方正书宋_GBK" w:eastAsia="方正书宋_GBK"/>
              </w:rPr>
            </w:pPr>
            <w:r>
              <w:rPr>
                <w:rFonts w:hint="eastAsia" w:ascii="方正书宋_GBK" w:eastAsia="方正书宋_GBK"/>
              </w:rPr>
              <w:t>根据工作经验</w:t>
            </w:r>
          </w:p>
        </w:tc>
      </w:tr>
      <w:tr w14:paraId="77106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E3DB74">
            <w:pPr>
              <w:spacing w:line="300" w:lineRule="exact"/>
              <w:jc w:val="center"/>
              <w:rPr>
                <w:rFonts w:ascii="方正书宋_GBK" w:eastAsia="方正书宋_GBK"/>
              </w:rPr>
            </w:pPr>
            <w:r>
              <w:rPr>
                <w:rFonts w:hint="eastAsia" w:ascii="方正书宋_GBK" w:eastAsia="方正书宋_GBK"/>
              </w:rPr>
              <w:t>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92ED1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0889DF">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24C62F25">
            <w:pPr>
              <w:spacing w:line="300" w:lineRule="exact"/>
              <w:jc w:val="left"/>
              <w:rPr>
                <w:rFonts w:ascii="方正书宋_GBK" w:eastAsia="方正书宋_GBK"/>
              </w:rPr>
            </w:pPr>
            <w:r>
              <w:rPr>
                <w:rFonts w:hint="eastAsia" w:ascii="方正书宋_GBK" w:eastAsia="方正书宋_GBK"/>
              </w:rPr>
              <w:t>受访人员满意数量占调查总人数的比率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E01D5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4C0B539">
            <w:pPr>
              <w:spacing w:line="300" w:lineRule="exact"/>
              <w:jc w:val="left"/>
              <w:rPr>
                <w:rFonts w:ascii="方正书宋_GBK" w:eastAsia="方正书宋_GBK"/>
              </w:rPr>
            </w:pPr>
            <w:r>
              <w:rPr>
                <w:rFonts w:hint="eastAsia" w:ascii="方正书宋_GBK" w:eastAsia="方正书宋_GBK"/>
              </w:rPr>
              <w:t>根据工作经验</w:t>
            </w:r>
          </w:p>
        </w:tc>
      </w:tr>
    </w:tbl>
    <w:p w14:paraId="7DA491C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9911FF9">
      <w:pPr>
        <w:spacing w:line="300" w:lineRule="exact"/>
        <w:ind w:firstLine="420" w:firstLineChars="200"/>
        <w:jc w:val="left"/>
      </w:pPr>
    </w:p>
    <w:p w14:paraId="3D0E33BB">
      <w:pPr>
        <w:ind w:firstLine="562" w:firstLineChars="200"/>
        <w:jc w:val="left"/>
        <w:outlineLvl w:val="1"/>
        <w:rPr>
          <w:rFonts w:hAnsi="宋体"/>
          <w:b/>
          <w:sz w:val="28"/>
        </w:rPr>
      </w:pPr>
      <w:r>
        <w:rPr>
          <w:rFonts w:hint="eastAsia" w:ascii="方正仿宋_GBK" w:eastAsia="方正仿宋_GBK"/>
          <w:b/>
          <w:sz w:val="28"/>
        </w:rPr>
        <w:t>2、网络建设维护绩效目标表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5760"/>
      <w:r>
        <w:rPr>
          <w:rFonts w:hint="eastAsia" w:ascii="方正仿宋_GBK" w:eastAsia="方正仿宋_GBK"/>
          <w:b/>
          <w:sz w:val="28"/>
        </w:rPr>
        <w:instrText xml:space="preserve">2、网络建设维护绩效目标表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451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6736947">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27C86C0F">
            <w:pPr>
              <w:spacing w:line="300" w:lineRule="exact"/>
              <w:jc w:val="right"/>
              <w:rPr>
                <w:rFonts w:ascii="方正书宋_GBK" w:eastAsia="方正书宋_GBK"/>
              </w:rPr>
            </w:pPr>
            <w:r>
              <w:rPr>
                <w:rFonts w:hint="eastAsia" w:ascii="方正书宋_GBK" w:eastAsia="方正书宋_GBK"/>
              </w:rPr>
              <w:t>单位：万元</w:t>
            </w:r>
          </w:p>
        </w:tc>
      </w:tr>
      <w:tr w14:paraId="4BC0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88C85E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A2E74C5">
            <w:pPr>
              <w:spacing w:line="300" w:lineRule="exact"/>
              <w:jc w:val="left"/>
              <w:rPr>
                <w:rFonts w:ascii="方正书宋_GBK" w:eastAsia="方正书宋_GBK"/>
              </w:rPr>
            </w:pPr>
            <w:r>
              <w:rPr>
                <w:rFonts w:ascii="方正书宋_GBK" w:eastAsia="方正书宋_GBK"/>
              </w:rPr>
              <w:t>000-9999-JSN-V48P</w:t>
            </w:r>
          </w:p>
        </w:tc>
        <w:tc>
          <w:tcPr>
            <w:tcW w:w="1587" w:type="dxa"/>
            <w:shd w:val="clear" w:color="auto" w:fill="auto"/>
            <w:vAlign w:val="center"/>
          </w:tcPr>
          <w:p w14:paraId="134A7678">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42993C6B">
            <w:pPr>
              <w:spacing w:line="300" w:lineRule="exact"/>
              <w:jc w:val="left"/>
              <w:rPr>
                <w:rFonts w:ascii="方正书宋_GBK" w:eastAsia="方正书宋_GBK"/>
              </w:rPr>
            </w:pPr>
            <w:r>
              <w:rPr>
                <w:rFonts w:hint="eastAsia" w:ascii="方正书宋_GBK" w:eastAsia="方正书宋_GBK"/>
              </w:rPr>
              <w:t>网络建设维护</w:t>
            </w:r>
          </w:p>
        </w:tc>
      </w:tr>
      <w:tr w14:paraId="184A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1419F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5CDB2E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12A64C2">
            <w:pPr>
              <w:spacing w:line="300" w:lineRule="exact"/>
              <w:jc w:val="left"/>
              <w:rPr>
                <w:rFonts w:ascii="方正书宋_GBK" w:eastAsia="方正书宋_GBK"/>
              </w:rPr>
            </w:pPr>
            <w:r>
              <w:rPr>
                <w:rFonts w:ascii="方正书宋_GBK" w:eastAsia="方正书宋_GBK"/>
              </w:rPr>
              <w:t>65.00</w:t>
            </w:r>
          </w:p>
        </w:tc>
        <w:tc>
          <w:tcPr>
            <w:tcW w:w="1587" w:type="dxa"/>
            <w:shd w:val="clear" w:color="auto" w:fill="auto"/>
            <w:vAlign w:val="center"/>
          </w:tcPr>
          <w:p w14:paraId="66C665BD">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5127D00">
            <w:pPr>
              <w:spacing w:line="300" w:lineRule="exact"/>
              <w:jc w:val="left"/>
              <w:rPr>
                <w:rFonts w:ascii="方正书宋_GBK" w:eastAsia="方正书宋_GBK"/>
              </w:rPr>
            </w:pPr>
            <w:r>
              <w:rPr>
                <w:rFonts w:ascii="方正书宋_GBK" w:eastAsia="方正书宋_GBK"/>
              </w:rPr>
              <w:t>65.00</w:t>
            </w:r>
          </w:p>
        </w:tc>
        <w:tc>
          <w:tcPr>
            <w:tcW w:w="1276" w:type="dxa"/>
            <w:shd w:val="clear" w:color="auto" w:fill="auto"/>
            <w:vAlign w:val="center"/>
          </w:tcPr>
          <w:p w14:paraId="1700438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463C3F9">
            <w:pPr>
              <w:spacing w:line="300" w:lineRule="exact"/>
              <w:jc w:val="left"/>
              <w:rPr>
                <w:rFonts w:ascii="方正书宋_GBK" w:eastAsia="方正书宋_GBK"/>
              </w:rPr>
            </w:pPr>
          </w:p>
        </w:tc>
      </w:tr>
      <w:tr w14:paraId="03D2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CF343E">
            <w:pPr>
              <w:spacing w:line="300" w:lineRule="exact"/>
              <w:jc w:val="left"/>
              <w:outlineLvl w:val="1"/>
            </w:pPr>
          </w:p>
        </w:tc>
        <w:tc>
          <w:tcPr>
            <w:tcW w:w="8278" w:type="dxa"/>
            <w:gridSpan w:val="6"/>
            <w:shd w:val="clear" w:color="auto" w:fill="auto"/>
            <w:vAlign w:val="center"/>
          </w:tcPr>
          <w:p w14:paraId="197960F7">
            <w:pPr>
              <w:spacing w:line="300" w:lineRule="exact"/>
              <w:jc w:val="left"/>
              <w:rPr>
                <w:rFonts w:ascii="方正书宋_GBK" w:eastAsia="方正书宋_GBK"/>
              </w:rPr>
            </w:pPr>
            <w:r>
              <w:rPr>
                <w:rFonts w:hint="eastAsia" w:ascii="方正书宋_GBK" w:eastAsia="方正书宋_GBK"/>
              </w:rPr>
              <w:t>主要用于外网光纤租金，通信费用，无线网络隔离改造，现有网络设备、系统运维服务和安全防护，电子政务外网安全升级加固，服务器、系统、数据库等升级，办公平台系统运维和升级服务，老庄子镇、庆北、三女河、智慧港接入管委会网络统一管理，网信办相关经费，领导更新</w:t>
            </w:r>
            <w:r>
              <w:rPr>
                <w:rFonts w:ascii="方正书宋_GBK" w:eastAsia="方正书宋_GBK"/>
              </w:rPr>
              <w:t>E</w:t>
            </w:r>
            <w:r>
              <w:rPr>
                <w:rFonts w:hint="eastAsia" w:ascii="方正书宋_GBK" w:eastAsia="方正书宋_GBK"/>
              </w:rPr>
              <w:t>人</w:t>
            </w:r>
            <w:r>
              <w:rPr>
                <w:rFonts w:ascii="方正书宋_GBK" w:eastAsia="方正书宋_GBK"/>
              </w:rPr>
              <w:t>E</w:t>
            </w:r>
            <w:r>
              <w:rPr>
                <w:rFonts w:hint="eastAsia" w:ascii="方正书宋_GBK" w:eastAsia="方正书宋_GBK"/>
              </w:rPr>
              <w:t>本费用，火炬大厦综合布线系统升级等</w:t>
            </w:r>
          </w:p>
        </w:tc>
      </w:tr>
      <w:tr w14:paraId="2F4A6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27B50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F86F6C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3A4BFB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34A8B1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888B5D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E86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61CC8DD">
            <w:pPr>
              <w:spacing w:line="300" w:lineRule="exact"/>
              <w:jc w:val="left"/>
              <w:outlineLvl w:val="1"/>
            </w:pPr>
          </w:p>
        </w:tc>
        <w:tc>
          <w:tcPr>
            <w:tcW w:w="2410" w:type="dxa"/>
            <w:gridSpan w:val="2"/>
            <w:tcBorders>
              <w:bottom w:val="single" w:color="000000" w:sz="6" w:space="0"/>
            </w:tcBorders>
            <w:shd w:val="clear" w:color="auto" w:fill="auto"/>
            <w:vAlign w:val="center"/>
          </w:tcPr>
          <w:p w14:paraId="687A416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CF2A03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06F5CE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7BFCFEC">
            <w:pPr>
              <w:spacing w:line="300" w:lineRule="exact"/>
              <w:jc w:val="center"/>
              <w:rPr>
                <w:rFonts w:ascii="方正书宋_GBK" w:eastAsia="方正书宋_GBK"/>
              </w:rPr>
            </w:pPr>
            <w:r>
              <w:rPr>
                <w:rFonts w:ascii="方正书宋_GBK" w:eastAsia="方正书宋_GBK"/>
              </w:rPr>
              <w:t>100.00</w:t>
            </w:r>
          </w:p>
        </w:tc>
      </w:tr>
      <w:tr w14:paraId="118D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462EAC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534748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、保证管委会电子政务网络安全高效运行，政务公开及办公平台软硬件系统安全高效运行，网络安全和信息化工作按要求开展。</w:t>
            </w:r>
          </w:p>
          <w:p w14:paraId="4E7985A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、保证高新区其他与电子政务、网络安全和信息化、政务公开等相关工作高质量开展。</w:t>
            </w:r>
          </w:p>
        </w:tc>
      </w:tr>
    </w:tbl>
    <w:p w14:paraId="73B87C85">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13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90C8FD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8219A7D">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5195F4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789778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C0EE36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32AEDE6">
            <w:pPr>
              <w:spacing w:line="300" w:lineRule="exact"/>
              <w:jc w:val="center"/>
              <w:rPr>
                <w:rFonts w:ascii="方正书宋_GBK" w:eastAsia="方正书宋_GBK"/>
                <w:b/>
              </w:rPr>
            </w:pPr>
            <w:r>
              <w:rPr>
                <w:rFonts w:hint="eastAsia" w:ascii="方正书宋_GBK" w:eastAsia="方正书宋_GBK"/>
                <w:b/>
              </w:rPr>
              <w:t>指标值确定依据</w:t>
            </w:r>
          </w:p>
        </w:tc>
      </w:tr>
      <w:tr w14:paraId="23F5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AF9E0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F151A28">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5367EF8B">
            <w:pPr>
              <w:spacing w:line="300" w:lineRule="exact"/>
              <w:jc w:val="left"/>
              <w:rPr>
                <w:rFonts w:ascii="方正书宋_GBK" w:eastAsia="方正书宋_GBK"/>
              </w:rPr>
            </w:pPr>
            <w:r>
              <w:rPr>
                <w:rFonts w:hint="eastAsia" w:ascii="方正书宋_GBK" w:eastAsia="方正书宋_GBK"/>
              </w:rPr>
              <w:t>网络故障情况</w:t>
            </w:r>
          </w:p>
        </w:tc>
        <w:tc>
          <w:tcPr>
            <w:tcW w:w="2891" w:type="dxa"/>
            <w:shd w:val="clear" w:color="auto" w:fill="auto"/>
            <w:vAlign w:val="center"/>
          </w:tcPr>
          <w:p w14:paraId="3D7D88B8">
            <w:pPr>
              <w:spacing w:line="300" w:lineRule="exact"/>
              <w:jc w:val="left"/>
              <w:rPr>
                <w:rFonts w:ascii="方正书宋_GBK" w:eastAsia="方正书宋_GBK"/>
              </w:rPr>
            </w:pPr>
            <w:r>
              <w:rPr>
                <w:rFonts w:hint="eastAsia" w:ascii="方正书宋_GBK" w:eastAsia="方正书宋_GBK"/>
              </w:rPr>
              <w:t>每年出现网络故障次数</w:t>
            </w:r>
          </w:p>
        </w:tc>
        <w:tc>
          <w:tcPr>
            <w:tcW w:w="1276" w:type="dxa"/>
            <w:shd w:val="clear" w:color="auto" w:fill="auto"/>
            <w:vAlign w:val="center"/>
          </w:tcPr>
          <w:p w14:paraId="37FDBA53">
            <w:pPr>
              <w:spacing w:line="300" w:lineRule="exact"/>
              <w:jc w:val="left"/>
              <w:rPr>
                <w:rFonts w:ascii="方正书宋_GBK" w:eastAsia="方正书宋_GBK"/>
              </w:rPr>
            </w:pPr>
            <w:r>
              <w:rPr>
                <w:rFonts w:ascii="方正书宋_GBK" w:eastAsia="方正书宋_GBK"/>
              </w:rPr>
              <w:t>&lt;10</w:t>
            </w:r>
            <w:r>
              <w:rPr>
                <w:rFonts w:hint="eastAsia" w:ascii="方正书宋_GBK" w:eastAsia="方正书宋_GBK"/>
              </w:rPr>
              <w:t>次</w:t>
            </w:r>
          </w:p>
        </w:tc>
        <w:tc>
          <w:tcPr>
            <w:tcW w:w="1701" w:type="dxa"/>
            <w:shd w:val="clear" w:color="auto" w:fill="auto"/>
            <w:vAlign w:val="center"/>
          </w:tcPr>
          <w:p w14:paraId="105BC83A">
            <w:pPr>
              <w:spacing w:line="300" w:lineRule="exact"/>
              <w:jc w:val="left"/>
              <w:rPr>
                <w:rFonts w:ascii="方正书宋_GBK" w:eastAsia="方正书宋_GBK"/>
              </w:rPr>
            </w:pPr>
            <w:r>
              <w:rPr>
                <w:rFonts w:hint="eastAsia" w:ascii="方正书宋_GBK" w:eastAsia="方正书宋_GBK"/>
              </w:rPr>
              <w:t>根据往年工作经验</w:t>
            </w:r>
          </w:p>
        </w:tc>
      </w:tr>
      <w:tr w14:paraId="41148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5349D5">
            <w:pPr>
              <w:spacing w:line="300" w:lineRule="exact"/>
              <w:jc w:val="center"/>
              <w:rPr>
                <w:rFonts w:ascii="方正书宋_GBK" w:eastAsia="方正书宋_GBK"/>
              </w:rPr>
            </w:pPr>
          </w:p>
        </w:tc>
        <w:tc>
          <w:tcPr>
            <w:tcW w:w="1134" w:type="dxa"/>
            <w:shd w:val="clear" w:color="auto" w:fill="auto"/>
            <w:vAlign w:val="center"/>
          </w:tcPr>
          <w:p w14:paraId="7FEC658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2AB516F">
            <w:pPr>
              <w:spacing w:line="300" w:lineRule="exact"/>
              <w:jc w:val="left"/>
              <w:rPr>
                <w:rFonts w:ascii="方正书宋_GBK" w:eastAsia="方正书宋_GBK"/>
              </w:rPr>
            </w:pPr>
            <w:r>
              <w:rPr>
                <w:rFonts w:hint="eastAsia" w:ascii="方正书宋_GBK" w:eastAsia="方正书宋_GBK"/>
              </w:rPr>
              <w:t>网络正常运转保障实际</w:t>
            </w:r>
          </w:p>
        </w:tc>
        <w:tc>
          <w:tcPr>
            <w:tcW w:w="2891" w:type="dxa"/>
            <w:shd w:val="clear" w:color="auto" w:fill="auto"/>
            <w:vAlign w:val="center"/>
          </w:tcPr>
          <w:p w14:paraId="17990DAB">
            <w:pPr>
              <w:spacing w:line="300" w:lineRule="exact"/>
              <w:jc w:val="left"/>
              <w:rPr>
                <w:rFonts w:ascii="方正书宋_GBK" w:eastAsia="方正书宋_GBK"/>
              </w:rPr>
            </w:pPr>
            <w:r>
              <w:rPr>
                <w:rFonts w:hint="eastAsia" w:ascii="方正书宋_GBK" w:eastAsia="方正书宋_GBK"/>
              </w:rPr>
              <w:t>网络正常运转是否达到</w:t>
            </w:r>
            <w:r>
              <w:rPr>
                <w:rFonts w:ascii="方正书宋_GBK" w:eastAsia="方正书宋_GBK"/>
              </w:rPr>
              <w:t>7*24</w:t>
            </w:r>
            <w:r>
              <w:rPr>
                <w:rFonts w:hint="eastAsia" w:ascii="方正书宋_GBK" w:eastAsia="方正书宋_GBK"/>
              </w:rPr>
              <w:t>小时</w:t>
            </w:r>
          </w:p>
        </w:tc>
        <w:tc>
          <w:tcPr>
            <w:tcW w:w="1276" w:type="dxa"/>
            <w:shd w:val="clear" w:color="auto" w:fill="auto"/>
            <w:vAlign w:val="center"/>
          </w:tcPr>
          <w:p w14:paraId="60D09033">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 xml:space="preserve"> </w:t>
            </w:r>
          </w:p>
        </w:tc>
        <w:tc>
          <w:tcPr>
            <w:tcW w:w="1701" w:type="dxa"/>
            <w:shd w:val="clear" w:color="auto" w:fill="auto"/>
            <w:vAlign w:val="center"/>
          </w:tcPr>
          <w:p w14:paraId="34B06016">
            <w:pPr>
              <w:spacing w:line="300" w:lineRule="exact"/>
              <w:jc w:val="left"/>
              <w:rPr>
                <w:rFonts w:ascii="方正书宋_GBK" w:eastAsia="方正书宋_GBK"/>
              </w:rPr>
            </w:pPr>
            <w:r>
              <w:rPr>
                <w:rFonts w:hint="eastAsia" w:ascii="方正书宋_GBK" w:eastAsia="方正书宋_GBK"/>
              </w:rPr>
              <w:t>根据往年工作经验</w:t>
            </w:r>
          </w:p>
        </w:tc>
      </w:tr>
      <w:tr w14:paraId="46A2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0C83DA">
            <w:pPr>
              <w:spacing w:line="300" w:lineRule="exact"/>
              <w:jc w:val="center"/>
              <w:rPr>
                <w:rFonts w:ascii="方正书宋_GBK" w:eastAsia="方正书宋_GBK"/>
              </w:rPr>
            </w:pPr>
          </w:p>
        </w:tc>
        <w:tc>
          <w:tcPr>
            <w:tcW w:w="1134" w:type="dxa"/>
            <w:shd w:val="clear" w:color="auto" w:fill="auto"/>
            <w:vAlign w:val="center"/>
          </w:tcPr>
          <w:p w14:paraId="36C99D81">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1B66435">
            <w:pPr>
              <w:spacing w:line="300" w:lineRule="exact"/>
              <w:jc w:val="left"/>
              <w:rPr>
                <w:rFonts w:ascii="方正书宋_GBK" w:eastAsia="方正书宋_GBK"/>
              </w:rPr>
            </w:pPr>
            <w:r>
              <w:rPr>
                <w:rFonts w:hint="eastAsia" w:ascii="方正书宋_GBK" w:eastAsia="方正书宋_GBK"/>
              </w:rPr>
              <w:t>网络安全保密性</w:t>
            </w:r>
          </w:p>
        </w:tc>
        <w:tc>
          <w:tcPr>
            <w:tcW w:w="2891" w:type="dxa"/>
            <w:shd w:val="clear" w:color="auto" w:fill="auto"/>
            <w:vAlign w:val="center"/>
          </w:tcPr>
          <w:p w14:paraId="6F526F4A">
            <w:pPr>
              <w:spacing w:line="300" w:lineRule="exact"/>
              <w:jc w:val="left"/>
              <w:rPr>
                <w:rFonts w:ascii="方正书宋_GBK" w:eastAsia="方正书宋_GBK"/>
              </w:rPr>
            </w:pPr>
            <w:r>
              <w:rPr>
                <w:rFonts w:hint="eastAsia" w:ascii="方正书宋_GBK" w:eastAsia="方正书宋_GBK"/>
              </w:rPr>
              <w:t>是否上传涉密信息</w:t>
            </w:r>
          </w:p>
        </w:tc>
        <w:tc>
          <w:tcPr>
            <w:tcW w:w="1276" w:type="dxa"/>
            <w:shd w:val="clear" w:color="auto" w:fill="auto"/>
            <w:vAlign w:val="center"/>
          </w:tcPr>
          <w:p w14:paraId="76A0FE0F">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24747D47">
            <w:pPr>
              <w:spacing w:line="300" w:lineRule="exact"/>
              <w:jc w:val="left"/>
              <w:rPr>
                <w:rFonts w:ascii="方正书宋_GBK" w:eastAsia="方正书宋_GBK"/>
              </w:rPr>
            </w:pPr>
            <w:r>
              <w:rPr>
                <w:rFonts w:hint="eastAsia" w:ascii="方正书宋_GBK" w:eastAsia="方正书宋_GBK"/>
              </w:rPr>
              <w:t>根据往年工作经验</w:t>
            </w:r>
          </w:p>
        </w:tc>
      </w:tr>
      <w:tr w14:paraId="745D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92CD1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D16D2E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38BD618">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4C1FCDA9">
            <w:pPr>
              <w:spacing w:line="300" w:lineRule="exact"/>
              <w:jc w:val="left"/>
              <w:rPr>
                <w:rFonts w:ascii="方正书宋_GBK" w:eastAsia="方正书宋_GBK"/>
              </w:rPr>
            </w:pPr>
            <w:r>
              <w:rPr>
                <w:rFonts w:hint="eastAsia" w:ascii="方正书宋_GBK" w:eastAsia="方正书宋_GBK"/>
              </w:rPr>
              <w:t>使用网络工作人员对网络管理的满意程度</w:t>
            </w:r>
          </w:p>
        </w:tc>
        <w:tc>
          <w:tcPr>
            <w:tcW w:w="1276" w:type="dxa"/>
            <w:shd w:val="clear" w:color="auto" w:fill="auto"/>
            <w:vAlign w:val="center"/>
          </w:tcPr>
          <w:p w14:paraId="4B68F5DE">
            <w:pPr>
              <w:spacing w:line="300" w:lineRule="exact"/>
              <w:jc w:val="left"/>
              <w:rPr>
                <w:rFonts w:ascii="方正书宋_GBK" w:eastAsia="方正书宋_GBK"/>
              </w:rPr>
            </w:pPr>
            <w:r>
              <w:rPr>
                <w:rFonts w:ascii="方正书宋_GBK" w:eastAsia="方正书宋_GBK"/>
              </w:rPr>
              <w:t>&gt;90%</w:t>
            </w:r>
          </w:p>
        </w:tc>
        <w:tc>
          <w:tcPr>
            <w:tcW w:w="1701" w:type="dxa"/>
            <w:shd w:val="clear" w:color="auto" w:fill="auto"/>
            <w:vAlign w:val="center"/>
          </w:tcPr>
          <w:p w14:paraId="7DBA9645">
            <w:pPr>
              <w:spacing w:line="300" w:lineRule="exact"/>
              <w:jc w:val="left"/>
              <w:rPr>
                <w:rFonts w:ascii="方正书宋_GBK" w:eastAsia="方正书宋_GBK"/>
              </w:rPr>
            </w:pPr>
            <w:r>
              <w:rPr>
                <w:rFonts w:hint="eastAsia" w:ascii="方正书宋_GBK" w:eastAsia="方正书宋_GBK"/>
              </w:rPr>
              <w:t>根据往年工作经验</w:t>
            </w:r>
          </w:p>
        </w:tc>
      </w:tr>
    </w:tbl>
    <w:p w14:paraId="0A13CE4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51B1439">
      <w:pPr>
        <w:spacing w:line="300" w:lineRule="exact"/>
        <w:ind w:firstLine="420" w:firstLineChars="200"/>
        <w:jc w:val="left"/>
      </w:pPr>
    </w:p>
    <w:p w14:paraId="1D83F493">
      <w:pPr>
        <w:ind w:firstLine="562" w:firstLineChars="200"/>
        <w:jc w:val="left"/>
        <w:outlineLvl w:val="1"/>
        <w:rPr>
          <w:rFonts w:hAnsi="宋体"/>
          <w:b/>
          <w:sz w:val="28"/>
        </w:rPr>
      </w:pPr>
      <w:r>
        <w:rPr>
          <w:rFonts w:hint="eastAsia" w:ascii="方正仿宋_GBK" w:eastAsia="方正仿宋_GBK"/>
          <w:b/>
          <w:sz w:val="28"/>
        </w:rPr>
        <w:t>3、慰问专项经费绩效目标表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5761"/>
      <w:r>
        <w:rPr>
          <w:rFonts w:hint="eastAsia" w:ascii="方正仿宋_GBK" w:eastAsia="方正仿宋_GBK"/>
          <w:b/>
          <w:sz w:val="28"/>
        </w:rPr>
        <w:instrText xml:space="preserve">3、慰问专项经费绩效目标表</w:instrText>
      </w:r>
      <w:bookmarkEnd w:id="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9E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1961D12">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B73D36F">
            <w:pPr>
              <w:spacing w:line="300" w:lineRule="exact"/>
              <w:jc w:val="right"/>
              <w:rPr>
                <w:rFonts w:ascii="方正书宋_GBK" w:eastAsia="方正书宋_GBK"/>
              </w:rPr>
            </w:pPr>
            <w:r>
              <w:rPr>
                <w:rFonts w:hint="eastAsia" w:ascii="方正书宋_GBK" w:eastAsia="方正书宋_GBK"/>
              </w:rPr>
              <w:t>单位：万元</w:t>
            </w:r>
          </w:p>
        </w:tc>
      </w:tr>
      <w:tr w14:paraId="02AD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A57E7D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F4E8004">
            <w:pPr>
              <w:spacing w:line="300" w:lineRule="exact"/>
              <w:jc w:val="left"/>
              <w:rPr>
                <w:rFonts w:ascii="方正书宋_GBK" w:eastAsia="方正书宋_GBK"/>
              </w:rPr>
            </w:pPr>
            <w:r>
              <w:rPr>
                <w:rFonts w:ascii="方正书宋_GBK" w:eastAsia="方正书宋_GBK"/>
              </w:rPr>
              <w:t>000-9999-JSN-JZ46</w:t>
            </w:r>
          </w:p>
        </w:tc>
        <w:tc>
          <w:tcPr>
            <w:tcW w:w="1587" w:type="dxa"/>
            <w:shd w:val="clear" w:color="auto" w:fill="auto"/>
            <w:vAlign w:val="center"/>
          </w:tcPr>
          <w:p w14:paraId="54B0E60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01D6C8B0">
            <w:pPr>
              <w:spacing w:line="300" w:lineRule="exact"/>
              <w:jc w:val="left"/>
              <w:rPr>
                <w:rFonts w:ascii="方正书宋_GBK" w:eastAsia="方正书宋_GBK"/>
              </w:rPr>
            </w:pPr>
            <w:r>
              <w:rPr>
                <w:rFonts w:hint="eastAsia" w:ascii="方正书宋_GBK" w:eastAsia="方正书宋_GBK"/>
              </w:rPr>
              <w:t>慰问专项经费</w:t>
            </w:r>
          </w:p>
        </w:tc>
      </w:tr>
      <w:tr w14:paraId="374C9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31B5F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C8D495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78F57E5">
            <w:pPr>
              <w:spacing w:line="300" w:lineRule="exact"/>
              <w:jc w:val="left"/>
              <w:rPr>
                <w:rFonts w:ascii="方正书宋_GBK" w:eastAsia="方正书宋_GBK"/>
              </w:rPr>
            </w:pPr>
            <w:r>
              <w:rPr>
                <w:rFonts w:ascii="方正书宋_GBK" w:eastAsia="方正书宋_GBK"/>
              </w:rPr>
              <w:t>105.00</w:t>
            </w:r>
          </w:p>
        </w:tc>
        <w:tc>
          <w:tcPr>
            <w:tcW w:w="1587" w:type="dxa"/>
            <w:shd w:val="clear" w:color="auto" w:fill="auto"/>
            <w:vAlign w:val="center"/>
          </w:tcPr>
          <w:p w14:paraId="7037F47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1C31AEA">
            <w:pPr>
              <w:spacing w:line="300" w:lineRule="exact"/>
              <w:jc w:val="left"/>
              <w:rPr>
                <w:rFonts w:ascii="方正书宋_GBK" w:eastAsia="方正书宋_GBK"/>
              </w:rPr>
            </w:pPr>
            <w:r>
              <w:rPr>
                <w:rFonts w:ascii="方正书宋_GBK" w:eastAsia="方正书宋_GBK"/>
              </w:rPr>
              <w:t>105.00</w:t>
            </w:r>
          </w:p>
        </w:tc>
        <w:tc>
          <w:tcPr>
            <w:tcW w:w="1276" w:type="dxa"/>
            <w:shd w:val="clear" w:color="auto" w:fill="auto"/>
            <w:vAlign w:val="center"/>
          </w:tcPr>
          <w:p w14:paraId="1055F10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05608AF">
            <w:pPr>
              <w:spacing w:line="300" w:lineRule="exact"/>
              <w:jc w:val="left"/>
              <w:rPr>
                <w:rFonts w:ascii="方正书宋_GBK" w:eastAsia="方正书宋_GBK"/>
              </w:rPr>
            </w:pPr>
          </w:p>
        </w:tc>
      </w:tr>
      <w:tr w14:paraId="4AC3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0090AB9">
            <w:pPr>
              <w:spacing w:line="300" w:lineRule="exact"/>
              <w:jc w:val="left"/>
              <w:outlineLvl w:val="1"/>
            </w:pPr>
          </w:p>
        </w:tc>
        <w:tc>
          <w:tcPr>
            <w:tcW w:w="8278" w:type="dxa"/>
            <w:gridSpan w:val="6"/>
            <w:shd w:val="clear" w:color="auto" w:fill="auto"/>
            <w:vAlign w:val="center"/>
          </w:tcPr>
          <w:p w14:paraId="7E63DE61">
            <w:pPr>
              <w:spacing w:line="300" w:lineRule="exact"/>
              <w:jc w:val="left"/>
              <w:rPr>
                <w:rFonts w:ascii="方正书宋_GBK" w:eastAsia="方正书宋_GBK"/>
              </w:rPr>
            </w:pPr>
            <w:r>
              <w:rPr>
                <w:rFonts w:hint="eastAsia" w:ascii="方正书宋_GBK" w:eastAsia="方正书宋_GBK"/>
              </w:rPr>
              <w:t>主要用于走访慰问驻区部队、劳动模范、困难群众、建国前老党员、离退休干部等群体。</w:t>
            </w:r>
          </w:p>
        </w:tc>
      </w:tr>
      <w:tr w14:paraId="5529E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6085E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F91869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1D2D9C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807B9B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56B4E9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459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CB9961C">
            <w:pPr>
              <w:spacing w:line="300" w:lineRule="exact"/>
              <w:jc w:val="left"/>
              <w:outlineLvl w:val="1"/>
            </w:pPr>
          </w:p>
        </w:tc>
        <w:tc>
          <w:tcPr>
            <w:tcW w:w="2410" w:type="dxa"/>
            <w:gridSpan w:val="2"/>
            <w:tcBorders>
              <w:bottom w:val="single" w:color="000000" w:sz="6" w:space="0"/>
            </w:tcBorders>
            <w:shd w:val="clear" w:color="auto" w:fill="auto"/>
            <w:vAlign w:val="center"/>
          </w:tcPr>
          <w:p w14:paraId="6AFB6280">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5C52EA5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0DC240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7D13566">
            <w:pPr>
              <w:spacing w:line="300" w:lineRule="exact"/>
              <w:jc w:val="center"/>
              <w:rPr>
                <w:rFonts w:ascii="方正书宋_GBK" w:eastAsia="方正书宋_GBK"/>
              </w:rPr>
            </w:pPr>
          </w:p>
        </w:tc>
      </w:tr>
      <w:tr w14:paraId="750C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4B20D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1E1687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、对群众进行节日的问候</w:t>
            </w:r>
          </w:p>
          <w:p w14:paraId="43A09AF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、对工作在一线的同志进行问候</w:t>
            </w:r>
          </w:p>
        </w:tc>
      </w:tr>
    </w:tbl>
    <w:p w14:paraId="3F29AC5C">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B4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7E0E60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339343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AC6129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68551B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2BB0AD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41D5CB6">
            <w:pPr>
              <w:spacing w:line="300" w:lineRule="exact"/>
              <w:jc w:val="center"/>
              <w:rPr>
                <w:rFonts w:ascii="方正书宋_GBK" w:eastAsia="方正书宋_GBK"/>
                <w:b/>
              </w:rPr>
            </w:pPr>
            <w:r>
              <w:rPr>
                <w:rFonts w:hint="eastAsia" w:ascii="方正书宋_GBK" w:eastAsia="方正书宋_GBK"/>
                <w:b/>
              </w:rPr>
              <w:t>指标值确定依据</w:t>
            </w:r>
          </w:p>
        </w:tc>
      </w:tr>
      <w:tr w14:paraId="5071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A7B425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29D181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D235FEE">
            <w:pPr>
              <w:spacing w:line="300" w:lineRule="exact"/>
              <w:jc w:val="left"/>
              <w:rPr>
                <w:rFonts w:ascii="方正书宋_GBK" w:eastAsia="方正书宋_GBK"/>
              </w:rPr>
            </w:pPr>
            <w:r>
              <w:rPr>
                <w:rFonts w:hint="eastAsia" w:ascii="方正书宋_GBK" w:eastAsia="方正书宋_GBK"/>
              </w:rPr>
              <w:t>慰问人数</w:t>
            </w:r>
          </w:p>
          <w:p w14:paraId="3E499A7E">
            <w:pPr>
              <w:spacing w:line="300" w:lineRule="exact"/>
              <w:jc w:val="left"/>
              <w:rPr>
                <w:rFonts w:ascii="方正书宋_GBK" w:eastAsia="方正书宋_GBK"/>
              </w:rPr>
            </w:pPr>
          </w:p>
        </w:tc>
        <w:tc>
          <w:tcPr>
            <w:tcW w:w="2891" w:type="dxa"/>
            <w:shd w:val="clear" w:color="auto" w:fill="auto"/>
            <w:vAlign w:val="center"/>
          </w:tcPr>
          <w:p w14:paraId="245AC83D">
            <w:pPr>
              <w:spacing w:line="300" w:lineRule="exact"/>
              <w:jc w:val="left"/>
              <w:rPr>
                <w:rFonts w:ascii="方正书宋_GBK" w:eastAsia="方正书宋_GBK"/>
              </w:rPr>
            </w:pPr>
            <w:r>
              <w:rPr>
                <w:rFonts w:hint="eastAsia" w:ascii="方正书宋_GBK" w:eastAsia="方正书宋_GBK"/>
              </w:rPr>
              <w:t>实际慰问人数占应慰问人数的比例</w:t>
            </w:r>
          </w:p>
        </w:tc>
        <w:tc>
          <w:tcPr>
            <w:tcW w:w="1276" w:type="dxa"/>
            <w:shd w:val="clear" w:color="auto" w:fill="auto"/>
            <w:vAlign w:val="center"/>
          </w:tcPr>
          <w:p w14:paraId="063C0A4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09F9353">
            <w:pPr>
              <w:spacing w:line="300" w:lineRule="exact"/>
              <w:jc w:val="left"/>
              <w:rPr>
                <w:rFonts w:ascii="方正书宋_GBK" w:eastAsia="方正书宋_GBK"/>
              </w:rPr>
            </w:pPr>
            <w:r>
              <w:rPr>
                <w:rFonts w:hint="eastAsia" w:ascii="方正书宋_GBK" w:eastAsia="方正书宋_GBK"/>
              </w:rPr>
              <w:t>根据工作经验</w:t>
            </w:r>
          </w:p>
        </w:tc>
      </w:tr>
      <w:tr w14:paraId="7376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6A76DA">
            <w:pPr>
              <w:spacing w:line="300" w:lineRule="exact"/>
              <w:jc w:val="center"/>
              <w:rPr>
                <w:rFonts w:ascii="方正书宋_GBK" w:eastAsia="方正书宋_GBK"/>
              </w:rPr>
            </w:pPr>
          </w:p>
        </w:tc>
        <w:tc>
          <w:tcPr>
            <w:tcW w:w="1134" w:type="dxa"/>
            <w:shd w:val="clear" w:color="auto" w:fill="auto"/>
            <w:vAlign w:val="center"/>
          </w:tcPr>
          <w:p w14:paraId="50290E5C">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3EC24A9">
            <w:pPr>
              <w:spacing w:line="300" w:lineRule="exact"/>
              <w:jc w:val="left"/>
              <w:rPr>
                <w:rFonts w:ascii="方正书宋_GBK" w:eastAsia="方正书宋_GBK"/>
              </w:rPr>
            </w:pPr>
            <w:r>
              <w:rPr>
                <w:rFonts w:hint="eastAsia" w:ascii="方正书宋_GBK" w:eastAsia="方正书宋_GBK"/>
              </w:rPr>
              <w:t>完成市下达任务</w:t>
            </w:r>
          </w:p>
        </w:tc>
        <w:tc>
          <w:tcPr>
            <w:tcW w:w="2891" w:type="dxa"/>
            <w:shd w:val="clear" w:color="auto" w:fill="auto"/>
            <w:vAlign w:val="center"/>
          </w:tcPr>
          <w:p w14:paraId="2DA4CE50">
            <w:pPr>
              <w:spacing w:line="300" w:lineRule="exact"/>
              <w:jc w:val="left"/>
              <w:rPr>
                <w:rFonts w:ascii="方正书宋_GBK" w:eastAsia="方正书宋_GBK"/>
              </w:rPr>
            </w:pPr>
            <w:r>
              <w:rPr>
                <w:rFonts w:hint="eastAsia" w:ascii="方正书宋_GBK" w:eastAsia="方正书宋_GBK"/>
              </w:rPr>
              <w:t>完成市下达任务数占总任务数的比例</w:t>
            </w:r>
          </w:p>
        </w:tc>
        <w:tc>
          <w:tcPr>
            <w:tcW w:w="1276" w:type="dxa"/>
            <w:shd w:val="clear" w:color="auto" w:fill="auto"/>
            <w:vAlign w:val="center"/>
          </w:tcPr>
          <w:p w14:paraId="0F52099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EED156C">
            <w:pPr>
              <w:spacing w:line="300" w:lineRule="exact"/>
              <w:jc w:val="left"/>
              <w:rPr>
                <w:rFonts w:ascii="方正书宋_GBK" w:eastAsia="方正书宋_GBK"/>
              </w:rPr>
            </w:pPr>
            <w:r>
              <w:rPr>
                <w:rFonts w:hint="eastAsia" w:ascii="方正书宋_GBK" w:eastAsia="方正书宋_GBK"/>
              </w:rPr>
              <w:t>根据工作经验</w:t>
            </w:r>
          </w:p>
        </w:tc>
      </w:tr>
      <w:tr w14:paraId="18D79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3E6E2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094BBCE">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1C2A31C2">
            <w:pPr>
              <w:spacing w:line="300" w:lineRule="exact"/>
              <w:jc w:val="left"/>
              <w:rPr>
                <w:rFonts w:ascii="方正书宋_GBK" w:eastAsia="方正书宋_GBK"/>
              </w:rPr>
            </w:pPr>
            <w:r>
              <w:rPr>
                <w:rFonts w:hint="eastAsia" w:ascii="方正书宋_GBK" w:eastAsia="方正书宋_GBK"/>
              </w:rPr>
              <w:t>慰问及时情况</w:t>
            </w:r>
          </w:p>
        </w:tc>
        <w:tc>
          <w:tcPr>
            <w:tcW w:w="2891" w:type="dxa"/>
            <w:shd w:val="clear" w:color="auto" w:fill="auto"/>
            <w:vAlign w:val="center"/>
          </w:tcPr>
          <w:p w14:paraId="3BD3F4C5">
            <w:pPr>
              <w:spacing w:line="300" w:lineRule="exact"/>
              <w:jc w:val="left"/>
              <w:rPr>
                <w:rFonts w:ascii="方正书宋_GBK" w:eastAsia="方正书宋_GBK"/>
              </w:rPr>
            </w:pPr>
            <w:r>
              <w:rPr>
                <w:rFonts w:hint="eastAsia" w:ascii="方正书宋_GBK" w:eastAsia="方正书宋_GBK"/>
              </w:rPr>
              <w:t>是否于年前慰问完毕</w:t>
            </w:r>
          </w:p>
        </w:tc>
        <w:tc>
          <w:tcPr>
            <w:tcW w:w="1276" w:type="dxa"/>
            <w:shd w:val="clear" w:color="auto" w:fill="auto"/>
            <w:vAlign w:val="center"/>
          </w:tcPr>
          <w:p w14:paraId="4BDE32E2">
            <w:pPr>
              <w:spacing w:line="300" w:lineRule="exact"/>
              <w:jc w:val="left"/>
              <w:rPr>
                <w:rFonts w:ascii="方正书宋_GBK" w:eastAsia="方正书宋_GBK"/>
              </w:rPr>
            </w:pPr>
            <w:r>
              <w:rPr>
                <w:rFonts w:hint="eastAsia" w:ascii="方正书宋_GBK" w:eastAsia="方正书宋_GBK"/>
              </w:rPr>
              <w:t>优：是</w:t>
            </w:r>
            <w:r>
              <w:rPr>
                <w:rFonts w:ascii="方正书宋_GBK" w:eastAsia="方正书宋_GBK"/>
              </w:rPr>
              <w:t xml:space="preserve">  </w:t>
            </w:r>
            <w:r>
              <w:rPr>
                <w:rFonts w:hint="eastAsia" w:ascii="方正书宋_GBK" w:eastAsia="方正书宋_GBK"/>
              </w:rPr>
              <w:t>差：否</w:t>
            </w:r>
          </w:p>
        </w:tc>
        <w:tc>
          <w:tcPr>
            <w:tcW w:w="1701" w:type="dxa"/>
            <w:shd w:val="clear" w:color="auto" w:fill="auto"/>
            <w:vAlign w:val="center"/>
          </w:tcPr>
          <w:p w14:paraId="1474B220">
            <w:pPr>
              <w:spacing w:line="300" w:lineRule="exact"/>
              <w:jc w:val="left"/>
              <w:rPr>
                <w:rFonts w:ascii="方正书宋_GBK" w:eastAsia="方正书宋_GBK"/>
              </w:rPr>
            </w:pPr>
            <w:r>
              <w:rPr>
                <w:rFonts w:hint="eastAsia" w:ascii="方正书宋_GBK" w:eastAsia="方正书宋_GBK"/>
              </w:rPr>
              <w:t>根据工作经验</w:t>
            </w:r>
          </w:p>
        </w:tc>
      </w:tr>
      <w:tr w14:paraId="6318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ABF115">
            <w:pPr>
              <w:spacing w:line="300" w:lineRule="exact"/>
              <w:jc w:val="center"/>
              <w:rPr>
                <w:rFonts w:ascii="方正书宋_GBK" w:eastAsia="方正书宋_GBK"/>
              </w:rPr>
            </w:pPr>
          </w:p>
        </w:tc>
        <w:tc>
          <w:tcPr>
            <w:tcW w:w="1134" w:type="dxa"/>
            <w:shd w:val="clear" w:color="auto" w:fill="auto"/>
            <w:vAlign w:val="center"/>
          </w:tcPr>
          <w:p w14:paraId="0E2E3423">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E09DD4A">
            <w:pPr>
              <w:spacing w:line="300" w:lineRule="exact"/>
              <w:jc w:val="left"/>
              <w:rPr>
                <w:rFonts w:ascii="方正书宋_GBK" w:eastAsia="方正书宋_GBK"/>
              </w:rPr>
            </w:pPr>
            <w:r>
              <w:rPr>
                <w:rFonts w:hint="eastAsia" w:ascii="方正书宋_GBK" w:eastAsia="方正书宋_GBK"/>
              </w:rPr>
              <w:t>对受益人员帮助情况</w:t>
            </w:r>
          </w:p>
        </w:tc>
        <w:tc>
          <w:tcPr>
            <w:tcW w:w="2891" w:type="dxa"/>
            <w:shd w:val="clear" w:color="auto" w:fill="auto"/>
            <w:vAlign w:val="center"/>
          </w:tcPr>
          <w:p w14:paraId="01DDD5D0">
            <w:pPr>
              <w:spacing w:line="300" w:lineRule="exact"/>
              <w:jc w:val="left"/>
              <w:rPr>
                <w:rFonts w:ascii="方正书宋_GBK" w:eastAsia="方正书宋_GBK"/>
              </w:rPr>
            </w:pPr>
            <w:r>
              <w:rPr>
                <w:rFonts w:hint="eastAsia" w:ascii="方正书宋_GBK" w:eastAsia="方正书宋_GBK"/>
              </w:rPr>
              <w:t>是否对受益人的生活提供了帮助</w:t>
            </w:r>
          </w:p>
        </w:tc>
        <w:tc>
          <w:tcPr>
            <w:tcW w:w="1276" w:type="dxa"/>
            <w:shd w:val="clear" w:color="auto" w:fill="auto"/>
            <w:vAlign w:val="center"/>
          </w:tcPr>
          <w:p w14:paraId="5EB81529">
            <w:pPr>
              <w:spacing w:line="300" w:lineRule="exact"/>
              <w:jc w:val="left"/>
              <w:rPr>
                <w:rFonts w:ascii="方正书宋_GBK" w:eastAsia="方正书宋_GBK"/>
              </w:rPr>
            </w:pPr>
            <w:r>
              <w:rPr>
                <w:rFonts w:hint="eastAsia" w:ascii="方正书宋_GBK" w:eastAsia="方正书宋_GBK"/>
              </w:rPr>
              <w:t>优：是</w:t>
            </w:r>
            <w:r>
              <w:rPr>
                <w:rFonts w:ascii="方正书宋_GBK" w:eastAsia="方正书宋_GBK"/>
              </w:rPr>
              <w:t xml:space="preserve">  </w:t>
            </w:r>
            <w:r>
              <w:rPr>
                <w:rFonts w:hint="eastAsia" w:ascii="方正书宋_GBK" w:eastAsia="方正书宋_GBK"/>
              </w:rPr>
              <w:t>差：否</w:t>
            </w:r>
          </w:p>
        </w:tc>
        <w:tc>
          <w:tcPr>
            <w:tcW w:w="1701" w:type="dxa"/>
            <w:shd w:val="clear" w:color="auto" w:fill="auto"/>
            <w:vAlign w:val="center"/>
          </w:tcPr>
          <w:p w14:paraId="05FF91A4">
            <w:pPr>
              <w:spacing w:line="300" w:lineRule="exact"/>
              <w:jc w:val="left"/>
              <w:rPr>
                <w:rFonts w:ascii="方正书宋_GBK" w:eastAsia="方正书宋_GBK"/>
              </w:rPr>
            </w:pPr>
            <w:r>
              <w:rPr>
                <w:rFonts w:hint="eastAsia" w:ascii="方正书宋_GBK" w:eastAsia="方正书宋_GBK"/>
              </w:rPr>
              <w:t>根据工作经验</w:t>
            </w:r>
          </w:p>
        </w:tc>
      </w:tr>
      <w:tr w14:paraId="45ED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A6DD0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9F033A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B7B2A89">
            <w:pPr>
              <w:spacing w:line="300" w:lineRule="exact"/>
              <w:jc w:val="left"/>
              <w:rPr>
                <w:rFonts w:ascii="方正书宋_GBK" w:eastAsia="方正书宋_GBK"/>
              </w:rPr>
            </w:pPr>
            <w:r>
              <w:rPr>
                <w:rFonts w:hint="eastAsia" w:ascii="方正书宋_GBK" w:eastAsia="方正书宋_GBK"/>
              </w:rPr>
              <w:t>被慰问人员满意度</w:t>
            </w:r>
          </w:p>
        </w:tc>
        <w:tc>
          <w:tcPr>
            <w:tcW w:w="2891" w:type="dxa"/>
            <w:shd w:val="clear" w:color="auto" w:fill="auto"/>
            <w:vAlign w:val="center"/>
          </w:tcPr>
          <w:p w14:paraId="46A20220">
            <w:pPr>
              <w:spacing w:line="300" w:lineRule="exact"/>
              <w:jc w:val="left"/>
              <w:rPr>
                <w:rFonts w:ascii="方正书宋_GBK" w:eastAsia="方正书宋_GBK"/>
              </w:rPr>
            </w:pPr>
            <w:r>
              <w:rPr>
                <w:rFonts w:hint="eastAsia" w:ascii="方正书宋_GBK" w:eastAsia="方正书宋_GBK"/>
              </w:rPr>
              <w:t>被慰问人员满意数量占调查总人数的比例</w:t>
            </w:r>
          </w:p>
        </w:tc>
        <w:tc>
          <w:tcPr>
            <w:tcW w:w="1276" w:type="dxa"/>
            <w:shd w:val="clear" w:color="auto" w:fill="auto"/>
            <w:vAlign w:val="center"/>
          </w:tcPr>
          <w:p w14:paraId="41B89FF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满意率</w:t>
            </w:r>
            <w:r>
              <w:rPr>
                <w:rFonts w:ascii="方正书宋_GBK" w:eastAsia="方正书宋_GBK"/>
              </w:rPr>
              <w:t>%</w:t>
            </w:r>
          </w:p>
        </w:tc>
        <w:tc>
          <w:tcPr>
            <w:tcW w:w="1701" w:type="dxa"/>
            <w:shd w:val="clear" w:color="auto" w:fill="auto"/>
            <w:vAlign w:val="center"/>
          </w:tcPr>
          <w:p w14:paraId="455D8C35">
            <w:pPr>
              <w:spacing w:line="300" w:lineRule="exact"/>
              <w:jc w:val="left"/>
              <w:rPr>
                <w:rFonts w:ascii="方正书宋_GBK" w:eastAsia="方正书宋_GBK"/>
              </w:rPr>
            </w:pPr>
            <w:r>
              <w:rPr>
                <w:rFonts w:hint="eastAsia" w:ascii="方正书宋_GBK" w:eastAsia="方正书宋_GBK"/>
              </w:rPr>
              <w:t>根据工作经验</w:t>
            </w:r>
          </w:p>
        </w:tc>
      </w:tr>
    </w:tbl>
    <w:p w14:paraId="2749FF7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3CE15FC">
      <w:pPr>
        <w:spacing w:line="300" w:lineRule="exact"/>
        <w:ind w:firstLine="420" w:firstLineChars="200"/>
        <w:jc w:val="left"/>
      </w:pPr>
    </w:p>
    <w:p w14:paraId="5D5CC3A1">
      <w:pPr>
        <w:ind w:firstLine="562" w:firstLineChars="200"/>
        <w:jc w:val="left"/>
        <w:outlineLvl w:val="1"/>
        <w:rPr>
          <w:rFonts w:hAnsi="宋体"/>
          <w:b/>
          <w:sz w:val="28"/>
        </w:rPr>
      </w:pPr>
      <w:r>
        <w:rPr>
          <w:rFonts w:hint="eastAsia" w:ascii="方正仿宋_GBK" w:eastAsia="方正仿宋_GBK"/>
          <w:b/>
          <w:sz w:val="28"/>
        </w:rPr>
        <w:t>4、专项维修绩效目标表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5763"/>
      <w:r>
        <w:rPr>
          <w:rFonts w:hint="eastAsia" w:ascii="方正仿宋_GBK" w:eastAsia="方正仿宋_GBK"/>
          <w:b/>
          <w:sz w:val="28"/>
        </w:rPr>
        <w:instrText xml:space="preserve">5、专项维修绩效目标表</w:instrText>
      </w:r>
      <w:bookmarkEnd w:id="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F59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45D480A">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7F629210">
            <w:pPr>
              <w:spacing w:line="300" w:lineRule="exact"/>
              <w:jc w:val="right"/>
              <w:rPr>
                <w:rFonts w:ascii="方正书宋_GBK" w:eastAsia="方正书宋_GBK"/>
              </w:rPr>
            </w:pPr>
            <w:r>
              <w:rPr>
                <w:rFonts w:hint="eastAsia" w:ascii="方正书宋_GBK" w:eastAsia="方正书宋_GBK"/>
              </w:rPr>
              <w:t>单位：万元</w:t>
            </w:r>
          </w:p>
        </w:tc>
      </w:tr>
      <w:tr w14:paraId="47FF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467C5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79D9488">
            <w:pPr>
              <w:spacing w:line="300" w:lineRule="exact"/>
              <w:jc w:val="left"/>
              <w:rPr>
                <w:rFonts w:ascii="方正书宋_GBK" w:eastAsia="方正书宋_GBK"/>
              </w:rPr>
            </w:pPr>
            <w:r>
              <w:rPr>
                <w:rFonts w:ascii="方正书宋_GBK" w:eastAsia="方正书宋_GBK"/>
              </w:rPr>
              <w:t>000-9999-JSN-24H6</w:t>
            </w:r>
          </w:p>
        </w:tc>
        <w:tc>
          <w:tcPr>
            <w:tcW w:w="1587" w:type="dxa"/>
            <w:shd w:val="clear" w:color="auto" w:fill="auto"/>
            <w:vAlign w:val="center"/>
          </w:tcPr>
          <w:p w14:paraId="6D5E57AF">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16250B28">
            <w:pPr>
              <w:spacing w:line="300" w:lineRule="exact"/>
              <w:jc w:val="left"/>
              <w:rPr>
                <w:rFonts w:ascii="方正书宋_GBK" w:eastAsia="方正书宋_GBK"/>
              </w:rPr>
            </w:pPr>
            <w:r>
              <w:rPr>
                <w:rFonts w:hint="eastAsia" w:ascii="方正书宋_GBK" w:eastAsia="方正书宋_GBK"/>
              </w:rPr>
              <w:t>专项维修</w:t>
            </w:r>
          </w:p>
        </w:tc>
      </w:tr>
      <w:tr w14:paraId="2B00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6F43E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417BDE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6D0B254">
            <w:pPr>
              <w:spacing w:line="300" w:lineRule="exact"/>
              <w:jc w:val="left"/>
              <w:rPr>
                <w:rFonts w:ascii="方正书宋_GBK" w:eastAsia="方正书宋_GBK"/>
              </w:rPr>
            </w:pPr>
            <w:r>
              <w:rPr>
                <w:rFonts w:ascii="方正书宋_GBK" w:eastAsia="方正书宋_GBK"/>
              </w:rPr>
              <w:t>39.50</w:t>
            </w:r>
          </w:p>
        </w:tc>
        <w:tc>
          <w:tcPr>
            <w:tcW w:w="1587" w:type="dxa"/>
            <w:shd w:val="clear" w:color="auto" w:fill="auto"/>
            <w:vAlign w:val="center"/>
          </w:tcPr>
          <w:p w14:paraId="54A1E0B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2FF6112">
            <w:pPr>
              <w:spacing w:line="300" w:lineRule="exact"/>
              <w:jc w:val="left"/>
              <w:rPr>
                <w:rFonts w:ascii="方正书宋_GBK" w:eastAsia="方正书宋_GBK"/>
              </w:rPr>
            </w:pPr>
            <w:r>
              <w:rPr>
                <w:rFonts w:ascii="方正书宋_GBK" w:eastAsia="方正书宋_GBK"/>
              </w:rPr>
              <w:t>39.50</w:t>
            </w:r>
          </w:p>
        </w:tc>
        <w:tc>
          <w:tcPr>
            <w:tcW w:w="1276" w:type="dxa"/>
            <w:shd w:val="clear" w:color="auto" w:fill="auto"/>
            <w:vAlign w:val="center"/>
          </w:tcPr>
          <w:p w14:paraId="49A987B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8EB41AC">
            <w:pPr>
              <w:spacing w:line="300" w:lineRule="exact"/>
              <w:jc w:val="left"/>
              <w:rPr>
                <w:rFonts w:ascii="方正书宋_GBK" w:eastAsia="方正书宋_GBK"/>
              </w:rPr>
            </w:pPr>
          </w:p>
        </w:tc>
      </w:tr>
      <w:tr w14:paraId="2F0C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5D5DF47">
            <w:pPr>
              <w:spacing w:line="300" w:lineRule="exact"/>
              <w:jc w:val="left"/>
              <w:outlineLvl w:val="1"/>
            </w:pPr>
          </w:p>
        </w:tc>
        <w:tc>
          <w:tcPr>
            <w:tcW w:w="8278" w:type="dxa"/>
            <w:gridSpan w:val="6"/>
            <w:shd w:val="clear" w:color="auto" w:fill="auto"/>
            <w:vAlign w:val="center"/>
          </w:tcPr>
          <w:p w14:paraId="54B2F2AD">
            <w:pPr>
              <w:spacing w:line="300" w:lineRule="exact"/>
              <w:jc w:val="left"/>
              <w:rPr>
                <w:rFonts w:ascii="方正书宋_GBK" w:eastAsia="方正书宋_GBK"/>
              </w:rPr>
            </w:pPr>
            <w:r>
              <w:rPr>
                <w:rFonts w:hint="eastAsia" w:ascii="方正书宋_GBK" w:eastAsia="方正书宋_GBK"/>
              </w:rPr>
              <w:t>火炬大厦及综合楼区域范围内物业管理服务。包括</w:t>
            </w:r>
            <w:r>
              <w:rPr>
                <w:rFonts w:ascii="方正书宋_GBK" w:eastAsia="方正书宋_GBK"/>
              </w:rPr>
              <w:t>:</w:t>
            </w:r>
            <w:r>
              <w:rPr>
                <w:rFonts w:hint="eastAsia" w:ascii="方正书宋_GBK" w:eastAsia="方正书宋_GBK"/>
              </w:rPr>
              <w:t>机关办公楼的水、电、暖的供应、设备的运转、维修、维护，卫生保洁，会议服务，餐饮服务，安全保卫，消防安全，报纸、信件的发放，人民防空等。</w:t>
            </w:r>
          </w:p>
        </w:tc>
      </w:tr>
      <w:tr w14:paraId="61319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C1D6B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44BF54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B2927A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B01FBB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324C33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47B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E2844A">
            <w:pPr>
              <w:spacing w:line="300" w:lineRule="exact"/>
              <w:jc w:val="left"/>
              <w:outlineLvl w:val="1"/>
            </w:pPr>
          </w:p>
        </w:tc>
        <w:tc>
          <w:tcPr>
            <w:tcW w:w="2410" w:type="dxa"/>
            <w:gridSpan w:val="2"/>
            <w:tcBorders>
              <w:bottom w:val="single" w:color="000000" w:sz="6" w:space="0"/>
            </w:tcBorders>
            <w:shd w:val="clear" w:color="auto" w:fill="auto"/>
            <w:vAlign w:val="center"/>
          </w:tcPr>
          <w:p w14:paraId="3C0FFEB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D57774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37E5FDE">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4B914D65">
            <w:pPr>
              <w:spacing w:line="300" w:lineRule="exact"/>
              <w:jc w:val="center"/>
              <w:rPr>
                <w:rFonts w:ascii="方正书宋_GBK" w:eastAsia="方正书宋_GBK"/>
              </w:rPr>
            </w:pPr>
            <w:r>
              <w:rPr>
                <w:rFonts w:ascii="方正书宋_GBK" w:eastAsia="方正书宋_GBK"/>
              </w:rPr>
              <w:t>100.00</w:t>
            </w:r>
          </w:p>
        </w:tc>
      </w:tr>
      <w:tr w14:paraId="7105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CB4B95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833DD0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、物业服务质量达到上级主管部门要求。</w:t>
            </w:r>
          </w:p>
          <w:p w14:paraId="06D7599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、实现一流管理、提供一流的服务。</w:t>
            </w:r>
          </w:p>
        </w:tc>
      </w:tr>
    </w:tbl>
    <w:p w14:paraId="2B4B8F8B">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3F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29FAA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215687A">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1703D7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D485E8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E864BA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515BCFF">
            <w:pPr>
              <w:spacing w:line="300" w:lineRule="exact"/>
              <w:jc w:val="center"/>
              <w:rPr>
                <w:rFonts w:ascii="方正书宋_GBK" w:eastAsia="方正书宋_GBK"/>
                <w:b/>
              </w:rPr>
            </w:pPr>
            <w:r>
              <w:rPr>
                <w:rFonts w:hint="eastAsia" w:ascii="方正书宋_GBK" w:eastAsia="方正书宋_GBK"/>
                <w:b/>
              </w:rPr>
              <w:t>指标值确定依据</w:t>
            </w:r>
          </w:p>
        </w:tc>
      </w:tr>
      <w:tr w14:paraId="3D6A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6717B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F68EC1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05AD32E">
            <w:pPr>
              <w:spacing w:line="300" w:lineRule="exact"/>
              <w:jc w:val="left"/>
              <w:rPr>
                <w:rFonts w:ascii="方正书宋_GBK" w:eastAsia="方正书宋_GBK"/>
              </w:rPr>
            </w:pPr>
            <w:r>
              <w:rPr>
                <w:rFonts w:hint="eastAsia" w:ascii="方正书宋_GBK" w:eastAsia="方正书宋_GBK"/>
              </w:rPr>
              <w:t>安全保卫、消防安全</w:t>
            </w:r>
          </w:p>
        </w:tc>
        <w:tc>
          <w:tcPr>
            <w:tcW w:w="2891" w:type="dxa"/>
            <w:shd w:val="clear" w:color="auto" w:fill="auto"/>
            <w:vAlign w:val="center"/>
          </w:tcPr>
          <w:p w14:paraId="591F0938">
            <w:pPr>
              <w:spacing w:line="300" w:lineRule="exact"/>
              <w:jc w:val="left"/>
              <w:rPr>
                <w:rFonts w:ascii="方正书宋_GBK" w:eastAsia="方正书宋_GBK"/>
              </w:rPr>
            </w:pPr>
            <w:r>
              <w:rPr>
                <w:rFonts w:hint="eastAsia" w:ascii="方正书宋_GBK" w:eastAsia="方正书宋_GBK"/>
              </w:rPr>
              <w:t>加强人员管理、做好门岗执勤、实行</w:t>
            </w:r>
            <w:r>
              <w:rPr>
                <w:rFonts w:ascii="方正书宋_GBK" w:eastAsia="方正书宋_GBK"/>
              </w:rPr>
              <w:t>24</w:t>
            </w:r>
            <w:r>
              <w:rPr>
                <w:rFonts w:hint="eastAsia" w:ascii="方正书宋_GBK" w:eastAsia="方正书宋_GBK"/>
              </w:rPr>
              <w:t>小时值班值守、严防刑事案件和治安事件的发生，定期排查安全隐患，做好日常巡查工作。</w:t>
            </w:r>
          </w:p>
        </w:tc>
        <w:tc>
          <w:tcPr>
            <w:tcW w:w="1276" w:type="dxa"/>
            <w:shd w:val="clear" w:color="auto" w:fill="auto"/>
            <w:vAlign w:val="center"/>
          </w:tcPr>
          <w:p w14:paraId="774C50F4">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63149A1">
            <w:pPr>
              <w:spacing w:line="300" w:lineRule="exact"/>
              <w:jc w:val="left"/>
              <w:rPr>
                <w:rFonts w:ascii="方正书宋_GBK" w:eastAsia="方正书宋_GBK"/>
              </w:rPr>
            </w:pPr>
            <w:r>
              <w:rPr>
                <w:rFonts w:hint="eastAsia" w:ascii="方正书宋_GBK" w:eastAsia="方正书宋_GBK"/>
              </w:rPr>
              <w:t>根据往年工作经验</w:t>
            </w:r>
          </w:p>
        </w:tc>
      </w:tr>
      <w:tr w14:paraId="78B9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E5D09C">
            <w:pPr>
              <w:spacing w:line="300" w:lineRule="exact"/>
              <w:jc w:val="center"/>
              <w:rPr>
                <w:rFonts w:ascii="方正书宋_GBK" w:eastAsia="方正书宋_GBK"/>
              </w:rPr>
            </w:pPr>
          </w:p>
        </w:tc>
        <w:tc>
          <w:tcPr>
            <w:tcW w:w="1134" w:type="dxa"/>
            <w:shd w:val="clear" w:color="auto" w:fill="auto"/>
            <w:vAlign w:val="center"/>
          </w:tcPr>
          <w:p w14:paraId="392AC2E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DF84340">
            <w:pPr>
              <w:spacing w:line="300" w:lineRule="exact"/>
              <w:jc w:val="left"/>
              <w:rPr>
                <w:rFonts w:ascii="方正书宋_GBK" w:eastAsia="方正书宋_GBK"/>
              </w:rPr>
            </w:pPr>
            <w:r>
              <w:rPr>
                <w:rFonts w:hint="eastAsia" w:ascii="方正书宋_GBK" w:eastAsia="方正书宋_GBK"/>
              </w:rPr>
              <w:t>卫生保洁、会务服务</w:t>
            </w:r>
          </w:p>
        </w:tc>
        <w:tc>
          <w:tcPr>
            <w:tcW w:w="2891" w:type="dxa"/>
            <w:shd w:val="clear" w:color="auto" w:fill="auto"/>
            <w:vAlign w:val="center"/>
          </w:tcPr>
          <w:p w14:paraId="3D0AD326">
            <w:pPr>
              <w:spacing w:line="300" w:lineRule="exact"/>
              <w:jc w:val="left"/>
              <w:rPr>
                <w:rFonts w:ascii="方正书宋_GBK" w:eastAsia="方正书宋_GBK"/>
              </w:rPr>
            </w:pPr>
            <w:r>
              <w:rPr>
                <w:rFonts w:hint="eastAsia" w:ascii="方正书宋_GBK" w:eastAsia="方正书宋_GBK"/>
              </w:rPr>
              <w:t>卫生保洁公共区域做到干净整洁、无异味。会务服务做好会场卫生保障会场设备正常运行。</w:t>
            </w:r>
          </w:p>
        </w:tc>
        <w:tc>
          <w:tcPr>
            <w:tcW w:w="1276" w:type="dxa"/>
            <w:shd w:val="clear" w:color="auto" w:fill="auto"/>
            <w:vAlign w:val="center"/>
          </w:tcPr>
          <w:p w14:paraId="72172092">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869518B">
            <w:pPr>
              <w:spacing w:line="300" w:lineRule="exact"/>
              <w:jc w:val="left"/>
              <w:rPr>
                <w:rFonts w:ascii="方正书宋_GBK" w:eastAsia="方正书宋_GBK"/>
              </w:rPr>
            </w:pPr>
            <w:r>
              <w:rPr>
                <w:rFonts w:hint="eastAsia" w:ascii="方正书宋_GBK" w:eastAsia="方正书宋_GBK"/>
              </w:rPr>
              <w:t>根据往年工作经验</w:t>
            </w:r>
          </w:p>
        </w:tc>
      </w:tr>
      <w:tr w14:paraId="4F45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865710">
            <w:pPr>
              <w:spacing w:line="300" w:lineRule="exact"/>
              <w:jc w:val="center"/>
              <w:rPr>
                <w:rFonts w:ascii="方正书宋_GBK" w:eastAsia="方正书宋_GBK"/>
              </w:rPr>
            </w:pPr>
          </w:p>
        </w:tc>
        <w:tc>
          <w:tcPr>
            <w:tcW w:w="1134" w:type="dxa"/>
            <w:shd w:val="clear" w:color="auto" w:fill="auto"/>
            <w:vAlign w:val="center"/>
          </w:tcPr>
          <w:p w14:paraId="1D61D46D">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B85D9E5">
            <w:pPr>
              <w:spacing w:line="300" w:lineRule="exact"/>
              <w:jc w:val="left"/>
              <w:rPr>
                <w:rFonts w:ascii="方正书宋_GBK" w:eastAsia="方正书宋_GBK"/>
              </w:rPr>
            </w:pPr>
            <w:r>
              <w:rPr>
                <w:rFonts w:hint="eastAsia" w:ascii="方正书宋_GBK" w:eastAsia="方正书宋_GBK"/>
              </w:rPr>
              <w:t>设备维修维护</w:t>
            </w:r>
          </w:p>
        </w:tc>
        <w:tc>
          <w:tcPr>
            <w:tcW w:w="2891" w:type="dxa"/>
            <w:shd w:val="clear" w:color="auto" w:fill="auto"/>
            <w:vAlign w:val="center"/>
          </w:tcPr>
          <w:p w14:paraId="6A089108">
            <w:pPr>
              <w:spacing w:line="300" w:lineRule="exact"/>
              <w:jc w:val="left"/>
              <w:rPr>
                <w:rFonts w:ascii="方正书宋_GBK" w:eastAsia="方正书宋_GBK"/>
              </w:rPr>
            </w:pPr>
            <w:r>
              <w:rPr>
                <w:rFonts w:hint="eastAsia" w:ascii="方正书宋_GBK" w:eastAsia="方正书宋_GBK"/>
              </w:rPr>
              <w:t>完成火炬大厦及综合楼水、电、暖的供应、设备运转、维修、维护，工作，保障设备正常运转。</w:t>
            </w:r>
          </w:p>
        </w:tc>
        <w:tc>
          <w:tcPr>
            <w:tcW w:w="1276" w:type="dxa"/>
            <w:shd w:val="clear" w:color="auto" w:fill="auto"/>
            <w:vAlign w:val="center"/>
          </w:tcPr>
          <w:p w14:paraId="35B40776">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EE5FF6A">
            <w:pPr>
              <w:spacing w:line="300" w:lineRule="exact"/>
              <w:jc w:val="left"/>
              <w:rPr>
                <w:rFonts w:ascii="方正书宋_GBK" w:eastAsia="方正书宋_GBK"/>
              </w:rPr>
            </w:pPr>
            <w:r>
              <w:rPr>
                <w:rFonts w:hint="eastAsia" w:ascii="方正书宋_GBK" w:eastAsia="方正书宋_GBK"/>
              </w:rPr>
              <w:t>根据往年工作经验</w:t>
            </w:r>
          </w:p>
        </w:tc>
      </w:tr>
      <w:tr w14:paraId="3F790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FD5DA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3A3056F">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1AEDFDD9">
            <w:pPr>
              <w:spacing w:line="300" w:lineRule="exact"/>
              <w:jc w:val="left"/>
              <w:rPr>
                <w:rFonts w:ascii="方正书宋_GBK" w:eastAsia="方正书宋_GBK"/>
              </w:rPr>
            </w:pPr>
            <w:r>
              <w:rPr>
                <w:rFonts w:hint="eastAsia" w:ascii="方正书宋_GBK" w:eastAsia="方正书宋_GBK"/>
              </w:rPr>
              <w:t>其他物业服务</w:t>
            </w:r>
          </w:p>
        </w:tc>
        <w:tc>
          <w:tcPr>
            <w:tcW w:w="2891" w:type="dxa"/>
            <w:shd w:val="clear" w:color="auto" w:fill="auto"/>
            <w:vAlign w:val="center"/>
          </w:tcPr>
          <w:p w14:paraId="65A58D6A">
            <w:pPr>
              <w:spacing w:line="300" w:lineRule="exact"/>
              <w:jc w:val="left"/>
              <w:rPr>
                <w:rFonts w:ascii="方正书宋_GBK" w:eastAsia="方正书宋_GBK"/>
              </w:rPr>
            </w:pPr>
            <w:r>
              <w:rPr>
                <w:rFonts w:hint="eastAsia" w:ascii="方正书宋_GBK" w:eastAsia="方正书宋_GBK"/>
              </w:rPr>
              <w:t>分配完成其他工作及时性</w:t>
            </w:r>
          </w:p>
        </w:tc>
        <w:tc>
          <w:tcPr>
            <w:tcW w:w="1276" w:type="dxa"/>
            <w:shd w:val="clear" w:color="auto" w:fill="auto"/>
            <w:vAlign w:val="center"/>
          </w:tcPr>
          <w:p w14:paraId="307D237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CDC2E48">
            <w:pPr>
              <w:spacing w:line="300" w:lineRule="exact"/>
              <w:jc w:val="left"/>
              <w:rPr>
                <w:rFonts w:ascii="方正书宋_GBK" w:eastAsia="方正书宋_GBK"/>
              </w:rPr>
            </w:pPr>
            <w:r>
              <w:rPr>
                <w:rFonts w:hint="eastAsia" w:ascii="方正书宋_GBK" w:eastAsia="方正书宋_GBK"/>
              </w:rPr>
              <w:t>根据往年工作经验</w:t>
            </w:r>
          </w:p>
        </w:tc>
      </w:tr>
      <w:tr w14:paraId="5847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8347C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F84149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15C1243">
            <w:pPr>
              <w:spacing w:line="300" w:lineRule="exact"/>
              <w:jc w:val="left"/>
              <w:rPr>
                <w:rFonts w:ascii="方正书宋_GBK" w:eastAsia="方正书宋_GBK"/>
              </w:rPr>
            </w:pPr>
            <w:r>
              <w:rPr>
                <w:rFonts w:hint="eastAsia" w:ascii="方正书宋_GBK" w:eastAsia="方正书宋_GBK"/>
              </w:rPr>
              <w:t>服务单位达到满意</w:t>
            </w:r>
          </w:p>
        </w:tc>
        <w:tc>
          <w:tcPr>
            <w:tcW w:w="2891" w:type="dxa"/>
            <w:shd w:val="clear" w:color="auto" w:fill="auto"/>
            <w:vAlign w:val="center"/>
          </w:tcPr>
          <w:p w14:paraId="7FFC37DA">
            <w:pPr>
              <w:spacing w:line="300" w:lineRule="exact"/>
              <w:jc w:val="left"/>
              <w:rPr>
                <w:rFonts w:ascii="方正书宋_GBK" w:eastAsia="方正书宋_GBK"/>
              </w:rPr>
            </w:pPr>
            <w:r>
              <w:rPr>
                <w:rFonts w:hint="eastAsia" w:ascii="方正书宋_GBK" w:eastAsia="方正书宋_GBK"/>
              </w:rPr>
              <w:t>服务对象满意率</w:t>
            </w:r>
          </w:p>
        </w:tc>
        <w:tc>
          <w:tcPr>
            <w:tcW w:w="1276" w:type="dxa"/>
            <w:shd w:val="clear" w:color="auto" w:fill="auto"/>
            <w:vAlign w:val="center"/>
          </w:tcPr>
          <w:p w14:paraId="07997A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306304B3">
            <w:pPr>
              <w:spacing w:line="300" w:lineRule="exact"/>
              <w:jc w:val="left"/>
              <w:rPr>
                <w:rFonts w:ascii="方正书宋_GBK" w:eastAsia="方正书宋_GBK"/>
              </w:rPr>
            </w:pPr>
            <w:r>
              <w:rPr>
                <w:rFonts w:hint="eastAsia" w:ascii="方正书宋_GBK" w:eastAsia="方正书宋_GBK"/>
              </w:rPr>
              <w:t>根据往年工作经验</w:t>
            </w:r>
          </w:p>
        </w:tc>
      </w:tr>
    </w:tbl>
    <w:p w14:paraId="53DE200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40552B9">
      <w:pPr>
        <w:jc w:val="center"/>
      </w:pPr>
    </w:p>
    <w:p w14:paraId="2A449A56">
      <w:pPr>
        <w:spacing w:line="300" w:lineRule="exact"/>
        <w:ind w:firstLine="420" w:firstLineChars="200"/>
        <w:jc w:val="left"/>
      </w:pPr>
    </w:p>
    <w:p w14:paraId="324A205F">
      <w:pPr>
        <w:ind w:firstLine="562" w:firstLineChars="200"/>
        <w:jc w:val="left"/>
        <w:outlineLvl w:val="1"/>
        <w:rPr>
          <w:rFonts w:hAnsi="宋体"/>
          <w:b/>
          <w:sz w:val="28"/>
        </w:rPr>
      </w:pPr>
      <w:r>
        <w:rPr>
          <w:rFonts w:hint="eastAsia" w:ascii="方正仿宋_GBK" w:eastAsia="方正仿宋_GBK"/>
          <w:b/>
          <w:sz w:val="28"/>
        </w:rPr>
        <w:t>5、档案用品购置费绩效目标表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5766"/>
      <w:r>
        <w:rPr>
          <w:rFonts w:hint="eastAsia" w:ascii="方正仿宋_GBK" w:eastAsia="方正仿宋_GBK"/>
          <w:b/>
          <w:sz w:val="28"/>
        </w:rPr>
        <w:instrText xml:space="preserve">3、档案用品购置费绩效目标表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73E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6D230F">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3209D613">
            <w:pPr>
              <w:spacing w:line="300" w:lineRule="exact"/>
              <w:jc w:val="right"/>
              <w:rPr>
                <w:rFonts w:ascii="方正书宋_GBK" w:eastAsia="方正书宋_GBK"/>
              </w:rPr>
            </w:pPr>
            <w:r>
              <w:rPr>
                <w:rFonts w:hint="eastAsia" w:ascii="方正书宋_GBK" w:eastAsia="方正书宋_GBK"/>
              </w:rPr>
              <w:t>单位：万元</w:t>
            </w:r>
          </w:p>
        </w:tc>
      </w:tr>
      <w:tr w14:paraId="363A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C6107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4A6D3D4">
            <w:pPr>
              <w:spacing w:line="300" w:lineRule="exact"/>
              <w:jc w:val="left"/>
              <w:rPr>
                <w:rFonts w:ascii="方正书宋_GBK" w:eastAsia="方正书宋_GBK"/>
              </w:rPr>
            </w:pPr>
            <w:r>
              <w:rPr>
                <w:rFonts w:ascii="方正书宋_GBK" w:eastAsia="方正书宋_GBK"/>
              </w:rPr>
              <w:t>102-0601-JBN-UY1H</w:t>
            </w:r>
          </w:p>
        </w:tc>
        <w:tc>
          <w:tcPr>
            <w:tcW w:w="1587" w:type="dxa"/>
            <w:shd w:val="clear" w:color="auto" w:fill="auto"/>
            <w:vAlign w:val="center"/>
          </w:tcPr>
          <w:p w14:paraId="224A95B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4F4B9B6">
            <w:pPr>
              <w:spacing w:line="300" w:lineRule="exact"/>
              <w:jc w:val="left"/>
              <w:rPr>
                <w:rFonts w:ascii="方正书宋_GBK" w:eastAsia="方正书宋_GBK"/>
              </w:rPr>
            </w:pPr>
            <w:r>
              <w:rPr>
                <w:rFonts w:hint="eastAsia" w:ascii="方正书宋_GBK" w:eastAsia="方正书宋_GBK"/>
              </w:rPr>
              <w:t>档案用品购置费</w:t>
            </w:r>
          </w:p>
        </w:tc>
      </w:tr>
      <w:tr w14:paraId="2AB7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6171D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8C0659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65316A8">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2E21FA07">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2380459">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3FE74D9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0BF4431">
            <w:pPr>
              <w:spacing w:line="300" w:lineRule="exact"/>
              <w:jc w:val="left"/>
              <w:rPr>
                <w:rFonts w:ascii="方正书宋_GBK" w:eastAsia="方正书宋_GBK"/>
              </w:rPr>
            </w:pPr>
          </w:p>
        </w:tc>
      </w:tr>
      <w:tr w14:paraId="194E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7386225">
            <w:pPr>
              <w:spacing w:line="300" w:lineRule="exact"/>
              <w:jc w:val="left"/>
              <w:outlineLvl w:val="1"/>
            </w:pPr>
          </w:p>
        </w:tc>
        <w:tc>
          <w:tcPr>
            <w:tcW w:w="8278" w:type="dxa"/>
            <w:gridSpan w:val="6"/>
            <w:shd w:val="clear" w:color="auto" w:fill="auto"/>
            <w:vAlign w:val="center"/>
          </w:tcPr>
          <w:p w14:paraId="3054EEA2">
            <w:pPr>
              <w:spacing w:line="300" w:lineRule="exact"/>
              <w:jc w:val="left"/>
              <w:rPr>
                <w:rFonts w:ascii="方正书宋_GBK" w:eastAsia="方正书宋_GBK"/>
              </w:rPr>
            </w:pPr>
            <w:r>
              <w:rPr>
                <w:rFonts w:hint="eastAsia" w:ascii="方正书宋_GBK" w:eastAsia="方正书宋_GBK"/>
              </w:rPr>
              <w:t>购买档案用品；维护档案馆日常运营</w:t>
            </w:r>
          </w:p>
        </w:tc>
      </w:tr>
      <w:tr w14:paraId="0BFF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140BA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C3DCB4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0C9882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A569D4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8B3976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6EE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0F6CDB">
            <w:pPr>
              <w:spacing w:line="300" w:lineRule="exact"/>
              <w:jc w:val="left"/>
              <w:outlineLvl w:val="1"/>
            </w:pPr>
          </w:p>
        </w:tc>
        <w:tc>
          <w:tcPr>
            <w:tcW w:w="2410" w:type="dxa"/>
            <w:gridSpan w:val="2"/>
            <w:tcBorders>
              <w:bottom w:val="single" w:color="000000" w:sz="6" w:space="0"/>
            </w:tcBorders>
            <w:shd w:val="clear" w:color="auto" w:fill="auto"/>
            <w:vAlign w:val="center"/>
          </w:tcPr>
          <w:p w14:paraId="10B78EF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F3C137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D29305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4C75B60">
            <w:pPr>
              <w:spacing w:line="300" w:lineRule="exact"/>
              <w:jc w:val="center"/>
              <w:rPr>
                <w:rFonts w:ascii="方正书宋_GBK" w:eastAsia="方正书宋_GBK"/>
              </w:rPr>
            </w:pPr>
            <w:r>
              <w:rPr>
                <w:rFonts w:ascii="方正书宋_GBK" w:eastAsia="方正书宋_GBK"/>
              </w:rPr>
              <w:t>100.00</w:t>
            </w:r>
          </w:p>
        </w:tc>
      </w:tr>
      <w:tr w14:paraId="7C98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65B42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8E4330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、档案馆正常运营</w:t>
            </w:r>
          </w:p>
          <w:p w14:paraId="5950534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、完成全年收集整理档案，做好档案扫描工作，确保档案查询准确率达到</w:t>
            </w:r>
            <w:r>
              <w:rPr>
                <w:rFonts w:ascii="方正书宋_GBK" w:eastAsia="方正书宋_GBK"/>
              </w:rPr>
              <w:t>90%</w:t>
            </w:r>
            <w:r>
              <w:rPr>
                <w:rFonts w:hint="eastAsia" w:ascii="方正书宋_GBK" w:eastAsia="方正书宋_GBK"/>
              </w:rPr>
              <w:t>以上。</w:t>
            </w:r>
          </w:p>
        </w:tc>
      </w:tr>
    </w:tbl>
    <w:p w14:paraId="734A3F51">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EE7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EE4F5A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58BAF5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C9E10D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68840A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60BF7F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A4DBC72">
            <w:pPr>
              <w:spacing w:line="300" w:lineRule="exact"/>
              <w:jc w:val="center"/>
              <w:rPr>
                <w:rFonts w:ascii="方正书宋_GBK" w:eastAsia="方正书宋_GBK"/>
                <w:b/>
              </w:rPr>
            </w:pPr>
            <w:r>
              <w:rPr>
                <w:rFonts w:hint="eastAsia" w:ascii="方正书宋_GBK" w:eastAsia="方正书宋_GBK"/>
                <w:b/>
              </w:rPr>
              <w:t>指标值确定依据</w:t>
            </w:r>
          </w:p>
        </w:tc>
      </w:tr>
      <w:tr w14:paraId="7BBEF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3C7F79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443E9DA">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F81C01A">
            <w:pPr>
              <w:spacing w:line="300" w:lineRule="exact"/>
              <w:jc w:val="left"/>
              <w:rPr>
                <w:rFonts w:ascii="方正书宋_GBK" w:eastAsia="方正书宋_GBK"/>
              </w:rPr>
            </w:pPr>
            <w:r>
              <w:rPr>
                <w:rFonts w:hint="eastAsia" w:ascii="方正书宋_GBK" w:eastAsia="方正书宋_GBK"/>
              </w:rPr>
              <w:t>档案归档完成率</w:t>
            </w:r>
          </w:p>
        </w:tc>
        <w:tc>
          <w:tcPr>
            <w:tcW w:w="2891" w:type="dxa"/>
            <w:shd w:val="clear" w:color="auto" w:fill="auto"/>
            <w:vAlign w:val="center"/>
          </w:tcPr>
          <w:p w14:paraId="0A2D24F5">
            <w:pPr>
              <w:spacing w:line="300" w:lineRule="exact"/>
              <w:jc w:val="left"/>
              <w:rPr>
                <w:rFonts w:ascii="方正书宋_GBK" w:eastAsia="方正书宋_GBK"/>
              </w:rPr>
            </w:pPr>
            <w:r>
              <w:rPr>
                <w:rFonts w:hint="eastAsia" w:ascii="方正书宋_GBK" w:eastAsia="方正书宋_GBK"/>
              </w:rPr>
              <w:t>对上一年度档案整理归档完成率</w:t>
            </w:r>
          </w:p>
        </w:tc>
        <w:tc>
          <w:tcPr>
            <w:tcW w:w="1276" w:type="dxa"/>
            <w:shd w:val="clear" w:color="auto" w:fill="auto"/>
            <w:vAlign w:val="center"/>
          </w:tcPr>
          <w:p w14:paraId="26E9ED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0921076D">
            <w:pPr>
              <w:spacing w:line="300" w:lineRule="exact"/>
              <w:jc w:val="left"/>
              <w:rPr>
                <w:rFonts w:ascii="方正书宋_GBK" w:eastAsia="方正书宋_GBK"/>
              </w:rPr>
            </w:pPr>
            <w:r>
              <w:rPr>
                <w:rFonts w:hint="eastAsia" w:ascii="方正书宋_GBK" w:eastAsia="方正书宋_GBK"/>
              </w:rPr>
              <w:t>根据工作经验</w:t>
            </w:r>
          </w:p>
        </w:tc>
      </w:tr>
      <w:tr w14:paraId="2F09D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414197">
            <w:pPr>
              <w:spacing w:line="300" w:lineRule="exact"/>
              <w:jc w:val="center"/>
              <w:rPr>
                <w:rFonts w:ascii="方正书宋_GBK" w:eastAsia="方正书宋_GBK"/>
              </w:rPr>
            </w:pPr>
          </w:p>
        </w:tc>
        <w:tc>
          <w:tcPr>
            <w:tcW w:w="1134" w:type="dxa"/>
            <w:shd w:val="clear" w:color="auto" w:fill="auto"/>
            <w:vAlign w:val="center"/>
          </w:tcPr>
          <w:p w14:paraId="15A72053">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010B6A5">
            <w:pPr>
              <w:spacing w:line="300" w:lineRule="exact"/>
              <w:jc w:val="left"/>
              <w:rPr>
                <w:rFonts w:ascii="方正书宋_GBK" w:eastAsia="方正书宋_GBK"/>
              </w:rPr>
            </w:pPr>
            <w:r>
              <w:rPr>
                <w:rFonts w:hint="eastAsia" w:ascii="方正书宋_GBK" w:eastAsia="方正书宋_GBK"/>
              </w:rPr>
              <w:t>利用档案人次</w:t>
            </w:r>
          </w:p>
        </w:tc>
        <w:tc>
          <w:tcPr>
            <w:tcW w:w="2891" w:type="dxa"/>
            <w:shd w:val="clear" w:color="auto" w:fill="auto"/>
            <w:vAlign w:val="center"/>
          </w:tcPr>
          <w:p w14:paraId="284E751B">
            <w:pPr>
              <w:spacing w:line="300" w:lineRule="exact"/>
              <w:jc w:val="left"/>
              <w:rPr>
                <w:rFonts w:ascii="方正书宋_GBK" w:eastAsia="方正书宋_GBK"/>
              </w:rPr>
            </w:pPr>
            <w:r>
              <w:rPr>
                <w:rFonts w:hint="eastAsia" w:ascii="方正书宋_GBK" w:eastAsia="方正书宋_GBK"/>
              </w:rPr>
              <w:t>档案查询次数</w:t>
            </w:r>
          </w:p>
        </w:tc>
        <w:tc>
          <w:tcPr>
            <w:tcW w:w="1276" w:type="dxa"/>
            <w:shd w:val="clear" w:color="auto" w:fill="auto"/>
            <w:vAlign w:val="center"/>
          </w:tcPr>
          <w:p w14:paraId="3325ABF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w:t>
            </w:r>
            <w:r>
              <w:rPr>
                <w:rFonts w:hint="eastAsia" w:ascii="方正书宋_GBK" w:eastAsia="方正书宋_GBK"/>
              </w:rPr>
              <w:t>次</w:t>
            </w:r>
          </w:p>
        </w:tc>
        <w:tc>
          <w:tcPr>
            <w:tcW w:w="1701" w:type="dxa"/>
            <w:shd w:val="clear" w:color="auto" w:fill="auto"/>
            <w:vAlign w:val="center"/>
          </w:tcPr>
          <w:p w14:paraId="4641F8E0">
            <w:pPr>
              <w:spacing w:line="300" w:lineRule="exact"/>
              <w:jc w:val="left"/>
              <w:rPr>
                <w:rFonts w:ascii="方正书宋_GBK" w:eastAsia="方正书宋_GBK"/>
              </w:rPr>
            </w:pPr>
            <w:r>
              <w:rPr>
                <w:rFonts w:hint="eastAsia" w:ascii="方正书宋_GBK" w:eastAsia="方正书宋_GBK"/>
              </w:rPr>
              <w:t>根据工作经验</w:t>
            </w:r>
          </w:p>
        </w:tc>
      </w:tr>
      <w:tr w14:paraId="72B1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60698D">
            <w:pPr>
              <w:spacing w:line="300" w:lineRule="exact"/>
              <w:jc w:val="center"/>
              <w:rPr>
                <w:rFonts w:ascii="方正书宋_GBK" w:eastAsia="方正书宋_GBK"/>
              </w:rPr>
            </w:pPr>
          </w:p>
        </w:tc>
        <w:tc>
          <w:tcPr>
            <w:tcW w:w="1134" w:type="dxa"/>
            <w:shd w:val="clear" w:color="auto" w:fill="auto"/>
            <w:vAlign w:val="center"/>
          </w:tcPr>
          <w:p w14:paraId="46335D0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589FE95">
            <w:pPr>
              <w:spacing w:line="300" w:lineRule="exact"/>
              <w:jc w:val="left"/>
              <w:rPr>
                <w:rFonts w:ascii="方正书宋_GBK" w:eastAsia="方正书宋_GBK"/>
              </w:rPr>
            </w:pPr>
            <w:r>
              <w:rPr>
                <w:rFonts w:hint="eastAsia" w:ascii="方正书宋_GBK" w:eastAsia="方正书宋_GBK"/>
              </w:rPr>
              <w:t>档案查询准确率</w:t>
            </w:r>
          </w:p>
        </w:tc>
        <w:tc>
          <w:tcPr>
            <w:tcW w:w="2891" w:type="dxa"/>
            <w:shd w:val="clear" w:color="auto" w:fill="auto"/>
            <w:vAlign w:val="center"/>
          </w:tcPr>
          <w:p w14:paraId="1BA4CDEB">
            <w:pPr>
              <w:spacing w:line="300" w:lineRule="exact"/>
              <w:jc w:val="left"/>
              <w:rPr>
                <w:rFonts w:ascii="方正书宋_GBK" w:eastAsia="方正书宋_GBK"/>
              </w:rPr>
            </w:pPr>
            <w:r>
              <w:rPr>
                <w:rFonts w:hint="eastAsia" w:ascii="方正书宋_GBK" w:eastAsia="方正书宋_GBK"/>
              </w:rPr>
              <w:t>档案查询准确率占总查阅数的比例</w:t>
            </w:r>
          </w:p>
        </w:tc>
        <w:tc>
          <w:tcPr>
            <w:tcW w:w="1276" w:type="dxa"/>
            <w:shd w:val="clear" w:color="auto" w:fill="auto"/>
            <w:vAlign w:val="center"/>
          </w:tcPr>
          <w:p w14:paraId="75A196F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52AFB72">
            <w:pPr>
              <w:spacing w:line="300" w:lineRule="exact"/>
              <w:jc w:val="left"/>
              <w:rPr>
                <w:rFonts w:ascii="方正书宋_GBK" w:eastAsia="方正书宋_GBK"/>
              </w:rPr>
            </w:pPr>
            <w:r>
              <w:rPr>
                <w:rFonts w:hint="eastAsia" w:ascii="方正书宋_GBK" w:eastAsia="方正书宋_GBK"/>
              </w:rPr>
              <w:t>根据工作经验</w:t>
            </w:r>
          </w:p>
        </w:tc>
      </w:tr>
      <w:tr w14:paraId="312D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1E24166">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864AC8E">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2200D4C1">
            <w:pPr>
              <w:spacing w:line="300" w:lineRule="exact"/>
              <w:jc w:val="left"/>
              <w:rPr>
                <w:rFonts w:ascii="方正书宋_GBK" w:eastAsia="方正书宋_GBK"/>
              </w:rPr>
            </w:pPr>
            <w:r>
              <w:rPr>
                <w:rFonts w:hint="eastAsia" w:ascii="方正书宋_GBK" w:eastAsia="方正书宋_GBK"/>
              </w:rPr>
              <w:t>电子档案完成率（</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062A4694">
            <w:pPr>
              <w:spacing w:line="300" w:lineRule="exact"/>
              <w:jc w:val="left"/>
              <w:rPr>
                <w:rFonts w:ascii="方正书宋_GBK" w:eastAsia="方正书宋_GBK"/>
              </w:rPr>
            </w:pPr>
            <w:r>
              <w:rPr>
                <w:rFonts w:hint="eastAsia" w:ascii="方正书宋_GBK" w:eastAsia="方正书宋_GBK"/>
              </w:rPr>
              <w:t>年度内完成数字档案扫描数量占总数量的比例</w:t>
            </w:r>
          </w:p>
        </w:tc>
        <w:tc>
          <w:tcPr>
            <w:tcW w:w="1276" w:type="dxa"/>
            <w:shd w:val="clear" w:color="auto" w:fill="auto"/>
            <w:vAlign w:val="center"/>
          </w:tcPr>
          <w:p w14:paraId="62A5743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8B82A3A">
            <w:pPr>
              <w:spacing w:line="300" w:lineRule="exact"/>
              <w:jc w:val="left"/>
              <w:rPr>
                <w:rFonts w:ascii="方正书宋_GBK" w:eastAsia="方正书宋_GBK"/>
              </w:rPr>
            </w:pPr>
            <w:r>
              <w:rPr>
                <w:rFonts w:hint="eastAsia" w:ascii="方正书宋_GBK" w:eastAsia="方正书宋_GBK"/>
              </w:rPr>
              <w:t>根据工作经验</w:t>
            </w:r>
          </w:p>
        </w:tc>
      </w:tr>
      <w:tr w14:paraId="22C48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B17785">
            <w:pPr>
              <w:spacing w:line="300" w:lineRule="exact"/>
              <w:jc w:val="center"/>
              <w:rPr>
                <w:rFonts w:ascii="方正书宋_GBK" w:eastAsia="方正书宋_GBK"/>
              </w:rPr>
            </w:pPr>
          </w:p>
        </w:tc>
        <w:tc>
          <w:tcPr>
            <w:tcW w:w="1134" w:type="dxa"/>
            <w:shd w:val="clear" w:color="auto" w:fill="auto"/>
            <w:vAlign w:val="center"/>
          </w:tcPr>
          <w:p w14:paraId="6BFCE5B8">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0D8BBE9">
            <w:pPr>
              <w:spacing w:line="300" w:lineRule="exact"/>
              <w:jc w:val="left"/>
              <w:rPr>
                <w:rFonts w:ascii="方正书宋_GBK" w:eastAsia="方正书宋_GBK"/>
              </w:rPr>
            </w:pPr>
            <w:r>
              <w:rPr>
                <w:rFonts w:hint="eastAsia" w:ascii="方正书宋_GBK" w:eastAsia="方正书宋_GBK"/>
              </w:rPr>
              <w:t>档案年检</w:t>
            </w:r>
          </w:p>
        </w:tc>
        <w:tc>
          <w:tcPr>
            <w:tcW w:w="2891" w:type="dxa"/>
            <w:shd w:val="clear" w:color="auto" w:fill="auto"/>
            <w:vAlign w:val="center"/>
          </w:tcPr>
          <w:p w14:paraId="274DC133">
            <w:pPr>
              <w:spacing w:line="300" w:lineRule="exact"/>
              <w:jc w:val="left"/>
              <w:rPr>
                <w:rFonts w:ascii="方正书宋_GBK" w:eastAsia="方正书宋_GBK"/>
              </w:rPr>
            </w:pPr>
            <w:r>
              <w:rPr>
                <w:rFonts w:hint="eastAsia" w:ascii="方正书宋_GBK" w:eastAsia="方正书宋_GBK"/>
              </w:rPr>
              <w:t>完成档案年检是否合格</w:t>
            </w:r>
          </w:p>
        </w:tc>
        <w:tc>
          <w:tcPr>
            <w:tcW w:w="1276" w:type="dxa"/>
            <w:shd w:val="clear" w:color="auto" w:fill="auto"/>
            <w:vAlign w:val="center"/>
          </w:tcPr>
          <w:p w14:paraId="6A10C534">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6D9C455">
            <w:pPr>
              <w:spacing w:line="300" w:lineRule="exact"/>
              <w:jc w:val="left"/>
              <w:rPr>
                <w:rFonts w:ascii="方正书宋_GBK" w:eastAsia="方正书宋_GBK"/>
              </w:rPr>
            </w:pPr>
            <w:r>
              <w:rPr>
                <w:rFonts w:hint="eastAsia" w:ascii="方正书宋_GBK" w:eastAsia="方正书宋_GBK"/>
              </w:rPr>
              <w:t>根据工作经验</w:t>
            </w:r>
          </w:p>
        </w:tc>
      </w:tr>
      <w:tr w14:paraId="371A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EAD14D">
            <w:pPr>
              <w:spacing w:line="300" w:lineRule="exact"/>
              <w:jc w:val="center"/>
              <w:rPr>
                <w:rFonts w:ascii="方正书宋_GBK" w:eastAsia="方正书宋_GBK"/>
              </w:rPr>
            </w:pPr>
          </w:p>
        </w:tc>
        <w:tc>
          <w:tcPr>
            <w:tcW w:w="1134" w:type="dxa"/>
            <w:shd w:val="clear" w:color="auto" w:fill="auto"/>
            <w:vAlign w:val="center"/>
          </w:tcPr>
          <w:p w14:paraId="346CCC3B">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EFF7207">
            <w:pPr>
              <w:spacing w:line="300" w:lineRule="exact"/>
              <w:jc w:val="left"/>
              <w:rPr>
                <w:rFonts w:ascii="方正书宋_GBK" w:eastAsia="方正书宋_GBK"/>
              </w:rPr>
            </w:pPr>
            <w:r>
              <w:rPr>
                <w:rFonts w:hint="eastAsia" w:ascii="方正书宋_GBK" w:eastAsia="方正书宋_GBK"/>
              </w:rPr>
              <w:t>完成市级下达任务比例</w:t>
            </w:r>
          </w:p>
        </w:tc>
        <w:tc>
          <w:tcPr>
            <w:tcW w:w="2891" w:type="dxa"/>
            <w:shd w:val="clear" w:color="auto" w:fill="auto"/>
            <w:vAlign w:val="center"/>
          </w:tcPr>
          <w:p w14:paraId="076E62AB">
            <w:pPr>
              <w:spacing w:line="300" w:lineRule="exact"/>
              <w:jc w:val="left"/>
              <w:rPr>
                <w:rFonts w:ascii="方正书宋_GBK" w:eastAsia="方正书宋_GBK"/>
              </w:rPr>
            </w:pPr>
            <w:r>
              <w:rPr>
                <w:rFonts w:hint="eastAsia" w:ascii="方正书宋_GBK" w:eastAsia="方正书宋_GBK"/>
              </w:rPr>
              <w:t>做好市级下达任务完成率</w:t>
            </w:r>
          </w:p>
        </w:tc>
        <w:tc>
          <w:tcPr>
            <w:tcW w:w="1276" w:type="dxa"/>
            <w:shd w:val="clear" w:color="auto" w:fill="auto"/>
            <w:vAlign w:val="center"/>
          </w:tcPr>
          <w:p w14:paraId="2ADED7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40F24995">
            <w:pPr>
              <w:spacing w:line="300" w:lineRule="exact"/>
              <w:jc w:val="left"/>
              <w:rPr>
                <w:rFonts w:ascii="方正书宋_GBK" w:eastAsia="方正书宋_GBK"/>
              </w:rPr>
            </w:pPr>
            <w:r>
              <w:rPr>
                <w:rFonts w:hint="eastAsia" w:ascii="方正书宋_GBK" w:eastAsia="方正书宋_GBK"/>
              </w:rPr>
              <w:t>根据工作经验</w:t>
            </w:r>
          </w:p>
        </w:tc>
      </w:tr>
      <w:tr w14:paraId="20F26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98E64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144DFF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40F1BBA">
            <w:pPr>
              <w:spacing w:line="300" w:lineRule="exact"/>
              <w:jc w:val="left"/>
              <w:rPr>
                <w:rFonts w:ascii="方正书宋_GBK" w:eastAsia="方正书宋_GBK"/>
              </w:rPr>
            </w:pPr>
            <w:r>
              <w:rPr>
                <w:rFonts w:hint="eastAsia" w:ascii="方正书宋_GBK" w:eastAsia="方正书宋_GBK"/>
              </w:rPr>
              <w:t>查阅档案人员满意度（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06F55E14">
            <w:pPr>
              <w:spacing w:line="300" w:lineRule="exact"/>
              <w:jc w:val="left"/>
              <w:rPr>
                <w:rFonts w:ascii="方正书宋_GBK" w:eastAsia="方正书宋_GBK"/>
              </w:rPr>
            </w:pPr>
            <w:r>
              <w:rPr>
                <w:rFonts w:hint="eastAsia" w:ascii="方正书宋_GBK" w:eastAsia="方正书宋_GBK"/>
              </w:rPr>
              <w:t>查阅档案人员对档案使用情况满意度</w:t>
            </w:r>
          </w:p>
        </w:tc>
        <w:tc>
          <w:tcPr>
            <w:tcW w:w="1276" w:type="dxa"/>
            <w:shd w:val="clear" w:color="auto" w:fill="auto"/>
            <w:vAlign w:val="center"/>
          </w:tcPr>
          <w:p w14:paraId="0AC139B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224074A1">
            <w:pPr>
              <w:spacing w:line="300" w:lineRule="exact"/>
              <w:jc w:val="left"/>
              <w:rPr>
                <w:rFonts w:ascii="方正书宋_GBK" w:eastAsia="方正书宋_GBK"/>
              </w:rPr>
            </w:pPr>
            <w:r>
              <w:rPr>
                <w:rFonts w:hint="eastAsia" w:ascii="方正书宋_GBK" w:eastAsia="方正书宋_GBK"/>
              </w:rPr>
              <w:t>根据工作经验</w:t>
            </w:r>
          </w:p>
        </w:tc>
      </w:tr>
    </w:tbl>
    <w:p w14:paraId="7B1A084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4BCA30A">
      <w:pPr>
        <w:spacing w:line="300" w:lineRule="exact"/>
        <w:ind w:firstLine="420" w:firstLineChars="200"/>
        <w:jc w:val="left"/>
      </w:pPr>
    </w:p>
    <w:p w14:paraId="0560DAB9">
      <w:pPr>
        <w:ind w:firstLine="562" w:firstLineChars="200"/>
        <w:jc w:val="left"/>
        <w:outlineLvl w:val="1"/>
        <w:rPr>
          <w:rFonts w:hAnsi="宋体"/>
          <w:b/>
          <w:sz w:val="28"/>
        </w:rPr>
      </w:pPr>
      <w:r>
        <w:rPr>
          <w:rFonts w:hint="eastAsia" w:ascii="方正仿宋_GBK" w:eastAsia="方正仿宋_GBK"/>
          <w:b/>
          <w:sz w:val="28"/>
        </w:rPr>
        <w:t>6、订阅报刊杂志费用绩效目标表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5767"/>
      <w:r>
        <w:rPr>
          <w:rFonts w:hint="eastAsia" w:ascii="方正仿宋_GBK" w:eastAsia="方正仿宋_GBK"/>
          <w:b/>
          <w:sz w:val="28"/>
        </w:rPr>
        <w:instrText xml:space="preserve">4、订阅报刊杂志费用绩效目标表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2B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2FCC02">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24CDD111">
            <w:pPr>
              <w:spacing w:line="300" w:lineRule="exact"/>
              <w:jc w:val="right"/>
              <w:rPr>
                <w:rFonts w:ascii="方正书宋_GBK" w:eastAsia="方正书宋_GBK"/>
              </w:rPr>
            </w:pPr>
            <w:r>
              <w:rPr>
                <w:rFonts w:hint="eastAsia" w:ascii="方正书宋_GBK" w:eastAsia="方正书宋_GBK"/>
              </w:rPr>
              <w:t>单位：万元</w:t>
            </w:r>
          </w:p>
        </w:tc>
      </w:tr>
      <w:tr w14:paraId="41B3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B1191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0C6909C">
            <w:pPr>
              <w:spacing w:line="300" w:lineRule="exact"/>
              <w:jc w:val="left"/>
              <w:rPr>
                <w:rFonts w:ascii="方正书宋_GBK" w:eastAsia="方正书宋_GBK"/>
              </w:rPr>
            </w:pPr>
            <w:r>
              <w:rPr>
                <w:rFonts w:ascii="方正书宋_GBK" w:eastAsia="方正书宋_GBK"/>
              </w:rPr>
              <w:t>102-0501-YBN-WHLL</w:t>
            </w:r>
          </w:p>
        </w:tc>
        <w:tc>
          <w:tcPr>
            <w:tcW w:w="1587" w:type="dxa"/>
            <w:shd w:val="clear" w:color="auto" w:fill="auto"/>
            <w:vAlign w:val="center"/>
          </w:tcPr>
          <w:p w14:paraId="0AE83CC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5D683E0">
            <w:pPr>
              <w:spacing w:line="300" w:lineRule="exact"/>
              <w:jc w:val="left"/>
              <w:rPr>
                <w:rFonts w:ascii="方正书宋_GBK" w:eastAsia="方正书宋_GBK"/>
              </w:rPr>
            </w:pPr>
            <w:r>
              <w:rPr>
                <w:rFonts w:hint="eastAsia" w:ascii="方正书宋_GBK" w:eastAsia="方正书宋_GBK"/>
              </w:rPr>
              <w:t>订阅报刊杂志费用</w:t>
            </w:r>
          </w:p>
        </w:tc>
      </w:tr>
      <w:tr w14:paraId="4524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1E759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4105E2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6572168">
            <w:pPr>
              <w:spacing w:line="300" w:lineRule="exact"/>
              <w:jc w:val="left"/>
              <w:rPr>
                <w:rFonts w:ascii="方正书宋_GBK" w:eastAsia="方正书宋_GBK"/>
              </w:rPr>
            </w:pPr>
            <w:r>
              <w:rPr>
                <w:rFonts w:ascii="方正书宋_GBK" w:eastAsia="方正书宋_GBK"/>
              </w:rPr>
              <w:t>85.00</w:t>
            </w:r>
          </w:p>
        </w:tc>
        <w:tc>
          <w:tcPr>
            <w:tcW w:w="1587" w:type="dxa"/>
            <w:shd w:val="clear" w:color="auto" w:fill="auto"/>
            <w:vAlign w:val="center"/>
          </w:tcPr>
          <w:p w14:paraId="2578EE0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24E3D18">
            <w:pPr>
              <w:spacing w:line="300" w:lineRule="exact"/>
              <w:jc w:val="left"/>
              <w:rPr>
                <w:rFonts w:ascii="方正书宋_GBK" w:eastAsia="方正书宋_GBK"/>
              </w:rPr>
            </w:pPr>
            <w:r>
              <w:rPr>
                <w:rFonts w:ascii="方正书宋_GBK" w:eastAsia="方正书宋_GBK"/>
              </w:rPr>
              <w:t>85.00</w:t>
            </w:r>
          </w:p>
        </w:tc>
        <w:tc>
          <w:tcPr>
            <w:tcW w:w="1276" w:type="dxa"/>
            <w:shd w:val="clear" w:color="auto" w:fill="auto"/>
            <w:vAlign w:val="center"/>
          </w:tcPr>
          <w:p w14:paraId="2EA5F31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ABC5296">
            <w:pPr>
              <w:spacing w:line="300" w:lineRule="exact"/>
              <w:jc w:val="left"/>
              <w:rPr>
                <w:rFonts w:ascii="方正书宋_GBK" w:eastAsia="方正书宋_GBK"/>
              </w:rPr>
            </w:pPr>
          </w:p>
        </w:tc>
      </w:tr>
      <w:tr w14:paraId="6D8A3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80D22AD">
            <w:pPr>
              <w:spacing w:line="300" w:lineRule="exact"/>
              <w:jc w:val="left"/>
              <w:outlineLvl w:val="1"/>
            </w:pPr>
          </w:p>
        </w:tc>
        <w:tc>
          <w:tcPr>
            <w:tcW w:w="8278" w:type="dxa"/>
            <w:gridSpan w:val="6"/>
            <w:shd w:val="clear" w:color="auto" w:fill="auto"/>
            <w:vAlign w:val="center"/>
          </w:tcPr>
          <w:p w14:paraId="41866863">
            <w:pPr>
              <w:spacing w:line="300" w:lineRule="exact"/>
              <w:jc w:val="left"/>
              <w:rPr>
                <w:rFonts w:ascii="方正书宋_GBK" w:eastAsia="方正书宋_GBK"/>
              </w:rPr>
            </w:pPr>
            <w:r>
              <w:rPr>
                <w:rFonts w:hint="eastAsia" w:ascii="方正书宋_GBK" w:eastAsia="方正书宋_GBK"/>
              </w:rPr>
              <w:t>保证管委会正常工作的运行</w:t>
            </w:r>
          </w:p>
        </w:tc>
      </w:tr>
      <w:tr w14:paraId="3C8D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6BCA5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97D6C8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953589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B52259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BF57E9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DFA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54CDEAF">
            <w:pPr>
              <w:spacing w:line="300" w:lineRule="exact"/>
              <w:jc w:val="left"/>
              <w:outlineLvl w:val="1"/>
            </w:pPr>
          </w:p>
        </w:tc>
        <w:tc>
          <w:tcPr>
            <w:tcW w:w="2410" w:type="dxa"/>
            <w:gridSpan w:val="2"/>
            <w:tcBorders>
              <w:bottom w:val="single" w:color="000000" w:sz="6" w:space="0"/>
            </w:tcBorders>
            <w:shd w:val="clear" w:color="auto" w:fill="auto"/>
            <w:vAlign w:val="center"/>
          </w:tcPr>
          <w:p w14:paraId="1D0BB3FC">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106FDB46">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vAlign w:val="center"/>
          </w:tcPr>
          <w:p w14:paraId="6A09E77B">
            <w:pPr>
              <w:spacing w:line="300" w:lineRule="exact"/>
              <w:jc w:val="center"/>
              <w:rPr>
                <w:rFonts w:ascii="方正书宋_GBK" w:eastAsia="方正书宋_GBK"/>
              </w:rPr>
            </w:pPr>
            <w:r>
              <w:rPr>
                <w:rFonts w:ascii="方正书宋_GBK" w:eastAsia="方正书宋_GBK"/>
              </w:rPr>
              <w:t>30.00</w:t>
            </w:r>
          </w:p>
        </w:tc>
        <w:tc>
          <w:tcPr>
            <w:tcW w:w="2977" w:type="dxa"/>
            <w:gridSpan w:val="2"/>
            <w:tcBorders>
              <w:bottom w:val="single" w:color="000000" w:sz="6" w:space="0"/>
            </w:tcBorders>
            <w:shd w:val="clear" w:color="auto" w:fill="auto"/>
            <w:vAlign w:val="center"/>
          </w:tcPr>
          <w:p w14:paraId="426425C5">
            <w:pPr>
              <w:spacing w:line="300" w:lineRule="exact"/>
              <w:jc w:val="center"/>
              <w:rPr>
                <w:rFonts w:ascii="方正书宋_GBK" w:eastAsia="方正书宋_GBK"/>
              </w:rPr>
            </w:pPr>
            <w:r>
              <w:rPr>
                <w:rFonts w:ascii="方正书宋_GBK" w:eastAsia="方正书宋_GBK"/>
              </w:rPr>
              <w:t>100.00</w:t>
            </w:r>
          </w:p>
        </w:tc>
      </w:tr>
      <w:tr w14:paraId="2CB9D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9C3A30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D8568F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、保证管委会正常工作的运行</w:t>
            </w:r>
          </w:p>
          <w:p w14:paraId="04B4CDD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、及时完成省市下达任务</w:t>
            </w:r>
          </w:p>
        </w:tc>
      </w:tr>
    </w:tbl>
    <w:p w14:paraId="3B27D452">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99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A6DE8DD">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663DB3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97386C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011F0A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EA6B2B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CB6B031">
            <w:pPr>
              <w:spacing w:line="300" w:lineRule="exact"/>
              <w:jc w:val="center"/>
              <w:rPr>
                <w:rFonts w:ascii="方正书宋_GBK" w:eastAsia="方正书宋_GBK"/>
                <w:b/>
              </w:rPr>
            </w:pPr>
            <w:r>
              <w:rPr>
                <w:rFonts w:hint="eastAsia" w:ascii="方正书宋_GBK" w:eastAsia="方正书宋_GBK"/>
                <w:b/>
              </w:rPr>
              <w:t>指标值确定依据</w:t>
            </w:r>
          </w:p>
        </w:tc>
      </w:tr>
      <w:tr w14:paraId="3F1DB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DE10A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CDE8DC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76E42D4">
            <w:pPr>
              <w:spacing w:line="300" w:lineRule="exact"/>
              <w:jc w:val="left"/>
              <w:rPr>
                <w:rFonts w:ascii="方正书宋_GBK" w:eastAsia="方正书宋_GBK"/>
              </w:rPr>
            </w:pPr>
            <w:r>
              <w:rPr>
                <w:rFonts w:hint="eastAsia" w:ascii="方正书宋_GBK" w:eastAsia="方正书宋_GBK"/>
              </w:rPr>
              <w:t>省下达任务完成率</w:t>
            </w:r>
          </w:p>
        </w:tc>
        <w:tc>
          <w:tcPr>
            <w:tcW w:w="2891" w:type="dxa"/>
            <w:shd w:val="clear" w:color="auto" w:fill="auto"/>
            <w:vAlign w:val="center"/>
          </w:tcPr>
          <w:p w14:paraId="61654EA4">
            <w:pPr>
              <w:spacing w:line="300" w:lineRule="exact"/>
              <w:jc w:val="left"/>
              <w:rPr>
                <w:rFonts w:ascii="方正书宋_GBK" w:eastAsia="方正书宋_GBK"/>
              </w:rPr>
            </w:pPr>
            <w:r>
              <w:rPr>
                <w:rFonts w:hint="eastAsia" w:ascii="方正书宋_GBK" w:eastAsia="方正书宋_GBK"/>
              </w:rPr>
              <w:t>省下达任务完成率</w:t>
            </w:r>
          </w:p>
        </w:tc>
        <w:tc>
          <w:tcPr>
            <w:tcW w:w="1276" w:type="dxa"/>
            <w:shd w:val="clear" w:color="auto" w:fill="auto"/>
            <w:vAlign w:val="center"/>
          </w:tcPr>
          <w:p w14:paraId="73A0C93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6982120">
            <w:pPr>
              <w:spacing w:line="300" w:lineRule="exact"/>
              <w:jc w:val="left"/>
              <w:rPr>
                <w:rFonts w:ascii="方正书宋_GBK" w:eastAsia="方正书宋_GBK"/>
              </w:rPr>
            </w:pPr>
            <w:r>
              <w:rPr>
                <w:rFonts w:hint="eastAsia" w:ascii="方正书宋_GBK" w:eastAsia="方正书宋_GBK"/>
              </w:rPr>
              <w:t>文件要求</w:t>
            </w:r>
          </w:p>
        </w:tc>
      </w:tr>
      <w:tr w14:paraId="75D8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69D8B9">
            <w:pPr>
              <w:spacing w:line="300" w:lineRule="exact"/>
              <w:jc w:val="center"/>
              <w:rPr>
                <w:rFonts w:ascii="方正书宋_GBK" w:eastAsia="方正书宋_GBK"/>
              </w:rPr>
            </w:pPr>
          </w:p>
        </w:tc>
        <w:tc>
          <w:tcPr>
            <w:tcW w:w="1134" w:type="dxa"/>
            <w:shd w:val="clear" w:color="auto" w:fill="auto"/>
            <w:vAlign w:val="center"/>
          </w:tcPr>
          <w:p w14:paraId="2FC392F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96055C9">
            <w:pPr>
              <w:spacing w:line="300" w:lineRule="exact"/>
              <w:jc w:val="left"/>
              <w:rPr>
                <w:rFonts w:ascii="方正书宋_GBK" w:eastAsia="方正书宋_GBK"/>
              </w:rPr>
            </w:pPr>
            <w:r>
              <w:rPr>
                <w:rFonts w:hint="eastAsia" w:ascii="方正书宋_GBK" w:eastAsia="方正书宋_GBK"/>
              </w:rPr>
              <w:t>市下达任务完成率</w:t>
            </w:r>
          </w:p>
        </w:tc>
        <w:tc>
          <w:tcPr>
            <w:tcW w:w="2891" w:type="dxa"/>
            <w:shd w:val="clear" w:color="auto" w:fill="auto"/>
            <w:vAlign w:val="center"/>
          </w:tcPr>
          <w:p w14:paraId="7CA72039">
            <w:pPr>
              <w:spacing w:line="300" w:lineRule="exact"/>
              <w:jc w:val="left"/>
              <w:rPr>
                <w:rFonts w:ascii="方正书宋_GBK" w:eastAsia="方正书宋_GBK"/>
              </w:rPr>
            </w:pPr>
            <w:r>
              <w:rPr>
                <w:rFonts w:hint="eastAsia" w:ascii="方正书宋_GBK" w:eastAsia="方正书宋_GBK"/>
              </w:rPr>
              <w:t>市下达任务完成率</w:t>
            </w:r>
          </w:p>
        </w:tc>
        <w:tc>
          <w:tcPr>
            <w:tcW w:w="1276" w:type="dxa"/>
            <w:shd w:val="clear" w:color="auto" w:fill="auto"/>
            <w:vAlign w:val="center"/>
          </w:tcPr>
          <w:p w14:paraId="212AA09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1832883">
            <w:pPr>
              <w:spacing w:line="300" w:lineRule="exact"/>
              <w:jc w:val="left"/>
              <w:rPr>
                <w:rFonts w:ascii="方正书宋_GBK" w:eastAsia="方正书宋_GBK"/>
              </w:rPr>
            </w:pPr>
            <w:r>
              <w:rPr>
                <w:rFonts w:hint="eastAsia" w:ascii="方正书宋_GBK" w:eastAsia="方正书宋_GBK"/>
              </w:rPr>
              <w:t>文件要求</w:t>
            </w:r>
          </w:p>
        </w:tc>
      </w:tr>
      <w:tr w14:paraId="0E2A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9B18B9">
            <w:pPr>
              <w:spacing w:line="300" w:lineRule="exact"/>
              <w:jc w:val="center"/>
              <w:rPr>
                <w:rFonts w:ascii="方正书宋_GBK" w:eastAsia="方正书宋_GBK"/>
              </w:rPr>
            </w:pPr>
          </w:p>
        </w:tc>
        <w:tc>
          <w:tcPr>
            <w:tcW w:w="1134" w:type="dxa"/>
            <w:shd w:val="clear" w:color="auto" w:fill="auto"/>
            <w:vAlign w:val="center"/>
          </w:tcPr>
          <w:p w14:paraId="3BEC90E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D75671E">
            <w:pPr>
              <w:spacing w:line="300" w:lineRule="exact"/>
              <w:jc w:val="left"/>
              <w:rPr>
                <w:rFonts w:ascii="方正书宋_GBK" w:eastAsia="方正书宋_GBK"/>
              </w:rPr>
            </w:pPr>
            <w:r>
              <w:rPr>
                <w:rFonts w:hint="eastAsia" w:ascii="方正书宋_GBK" w:eastAsia="方正书宋_GBK"/>
              </w:rPr>
              <w:t>订阅出现差错数量</w:t>
            </w:r>
          </w:p>
        </w:tc>
        <w:tc>
          <w:tcPr>
            <w:tcW w:w="2891" w:type="dxa"/>
            <w:shd w:val="clear" w:color="auto" w:fill="auto"/>
            <w:vAlign w:val="center"/>
          </w:tcPr>
          <w:p w14:paraId="02EFB618">
            <w:pPr>
              <w:spacing w:line="300" w:lineRule="exact"/>
              <w:jc w:val="left"/>
              <w:rPr>
                <w:rFonts w:ascii="方正书宋_GBK" w:eastAsia="方正书宋_GBK"/>
              </w:rPr>
            </w:pPr>
            <w:r>
              <w:rPr>
                <w:rFonts w:hint="eastAsia" w:ascii="方正书宋_GBK" w:eastAsia="方正书宋_GBK"/>
              </w:rPr>
              <w:t>订阅出现差错数量</w:t>
            </w:r>
          </w:p>
        </w:tc>
        <w:tc>
          <w:tcPr>
            <w:tcW w:w="1276" w:type="dxa"/>
            <w:shd w:val="clear" w:color="auto" w:fill="auto"/>
            <w:vAlign w:val="center"/>
          </w:tcPr>
          <w:p w14:paraId="7D47BDB1">
            <w:pPr>
              <w:spacing w:line="300" w:lineRule="exact"/>
              <w:jc w:val="left"/>
              <w:rPr>
                <w:rFonts w:ascii="方正书宋_GBK" w:eastAsia="方正书宋_GBK"/>
              </w:rPr>
            </w:pPr>
            <w:r>
              <w:rPr>
                <w:rFonts w:ascii="方正书宋_GBK" w:eastAsia="方正书宋_GBK"/>
              </w:rPr>
              <w:t>0</w:t>
            </w:r>
            <w:r>
              <w:rPr>
                <w:rFonts w:hint="eastAsia" w:ascii="方正书宋_GBK" w:eastAsia="方正书宋_GBK"/>
              </w:rPr>
              <w:t>次</w:t>
            </w:r>
          </w:p>
        </w:tc>
        <w:tc>
          <w:tcPr>
            <w:tcW w:w="1701" w:type="dxa"/>
            <w:shd w:val="clear" w:color="auto" w:fill="auto"/>
            <w:vAlign w:val="center"/>
          </w:tcPr>
          <w:p w14:paraId="53704D34">
            <w:pPr>
              <w:spacing w:line="300" w:lineRule="exact"/>
              <w:jc w:val="left"/>
              <w:rPr>
                <w:rFonts w:ascii="方正书宋_GBK" w:eastAsia="方正书宋_GBK"/>
              </w:rPr>
            </w:pPr>
            <w:r>
              <w:rPr>
                <w:rFonts w:hint="eastAsia" w:ascii="方正书宋_GBK" w:eastAsia="方正书宋_GBK"/>
              </w:rPr>
              <w:t>根据工作经验</w:t>
            </w:r>
          </w:p>
        </w:tc>
      </w:tr>
      <w:tr w14:paraId="507C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C9862D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2350604">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0315F7C4">
            <w:pPr>
              <w:spacing w:line="300" w:lineRule="exact"/>
              <w:jc w:val="left"/>
              <w:rPr>
                <w:rFonts w:ascii="方正书宋_GBK" w:eastAsia="方正书宋_GBK"/>
              </w:rPr>
            </w:pPr>
            <w:r>
              <w:rPr>
                <w:rFonts w:hint="eastAsia" w:ascii="方正书宋_GBK" w:eastAsia="方正书宋_GBK"/>
              </w:rPr>
              <w:t>对受阅读人员影响</w:t>
            </w:r>
          </w:p>
        </w:tc>
        <w:tc>
          <w:tcPr>
            <w:tcW w:w="2891" w:type="dxa"/>
            <w:shd w:val="clear" w:color="auto" w:fill="auto"/>
            <w:vAlign w:val="center"/>
          </w:tcPr>
          <w:p w14:paraId="0E862184">
            <w:pPr>
              <w:spacing w:line="300" w:lineRule="exact"/>
              <w:jc w:val="left"/>
              <w:rPr>
                <w:rFonts w:ascii="方正书宋_GBK" w:eastAsia="方正书宋_GBK"/>
              </w:rPr>
            </w:pPr>
            <w:r>
              <w:rPr>
                <w:rFonts w:hint="eastAsia" w:ascii="方正书宋_GBK" w:eastAsia="方正书宋_GBK"/>
              </w:rPr>
              <w:t>是否对其工作提供了帮助</w:t>
            </w:r>
          </w:p>
        </w:tc>
        <w:tc>
          <w:tcPr>
            <w:tcW w:w="1276" w:type="dxa"/>
            <w:shd w:val="clear" w:color="auto" w:fill="auto"/>
            <w:vAlign w:val="center"/>
          </w:tcPr>
          <w:p w14:paraId="1B6BF09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560B0E5">
            <w:pPr>
              <w:spacing w:line="300" w:lineRule="exact"/>
              <w:jc w:val="left"/>
              <w:rPr>
                <w:rFonts w:ascii="方正书宋_GBK" w:eastAsia="方正书宋_GBK"/>
              </w:rPr>
            </w:pPr>
            <w:r>
              <w:rPr>
                <w:rFonts w:hint="eastAsia" w:ascii="方正书宋_GBK" w:eastAsia="方正书宋_GBK"/>
              </w:rPr>
              <w:t>根据工作经验</w:t>
            </w:r>
          </w:p>
        </w:tc>
      </w:tr>
      <w:tr w14:paraId="39146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03F387">
            <w:pPr>
              <w:spacing w:line="300" w:lineRule="exact"/>
              <w:jc w:val="center"/>
              <w:rPr>
                <w:rFonts w:ascii="方正书宋_GBK" w:eastAsia="方正书宋_GBK"/>
              </w:rPr>
            </w:pPr>
          </w:p>
        </w:tc>
        <w:tc>
          <w:tcPr>
            <w:tcW w:w="1134" w:type="dxa"/>
            <w:shd w:val="clear" w:color="auto" w:fill="auto"/>
            <w:vAlign w:val="center"/>
          </w:tcPr>
          <w:p w14:paraId="4B376A1E">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23C36439">
            <w:pPr>
              <w:spacing w:line="300" w:lineRule="exact"/>
              <w:jc w:val="left"/>
              <w:rPr>
                <w:rFonts w:ascii="方正书宋_GBK" w:eastAsia="方正书宋_GBK"/>
              </w:rPr>
            </w:pPr>
            <w:r>
              <w:rPr>
                <w:rFonts w:hint="eastAsia" w:ascii="方正书宋_GBK" w:eastAsia="方正书宋_GBK"/>
              </w:rPr>
              <w:t>受阅读局办覆盖率</w:t>
            </w:r>
          </w:p>
        </w:tc>
        <w:tc>
          <w:tcPr>
            <w:tcW w:w="2891" w:type="dxa"/>
            <w:shd w:val="clear" w:color="auto" w:fill="auto"/>
            <w:vAlign w:val="center"/>
          </w:tcPr>
          <w:p w14:paraId="300601B0">
            <w:pPr>
              <w:spacing w:line="300" w:lineRule="exact"/>
              <w:jc w:val="left"/>
              <w:rPr>
                <w:rFonts w:ascii="方正书宋_GBK" w:eastAsia="方正书宋_GBK"/>
              </w:rPr>
            </w:pPr>
            <w:r>
              <w:rPr>
                <w:rFonts w:hint="eastAsia" w:ascii="方正书宋_GBK" w:eastAsia="方正书宋_GBK"/>
              </w:rPr>
              <w:t>是否覆盖区内所有局办</w:t>
            </w:r>
          </w:p>
        </w:tc>
        <w:tc>
          <w:tcPr>
            <w:tcW w:w="1276" w:type="dxa"/>
            <w:shd w:val="clear" w:color="auto" w:fill="auto"/>
            <w:vAlign w:val="center"/>
          </w:tcPr>
          <w:p w14:paraId="4BF2758B">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 xml:space="preserve"> </w:t>
            </w:r>
          </w:p>
        </w:tc>
        <w:tc>
          <w:tcPr>
            <w:tcW w:w="1701" w:type="dxa"/>
            <w:shd w:val="clear" w:color="auto" w:fill="auto"/>
            <w:vAlign w:val="center"/>
          </w:tcPr>
          <w:p w14:paraId="1F20CADF">
            <w:pPr>
              <w:spacing w:line="300" w:lineRule="exact"/>
              <w:jc w:val="left"/>
              <w:rPr>
                <w:rFonts w:ascii="方正书宋_GBK" w:eastAsia="方正书宋_GBK"/>
              </w:rPr>
            </w:pPr>
            <w:r>
              <w:rPr>
                <w:rFonts w:hint="eastAsia" w:ascii="方正书宋_GBK" w:eastAsia="方正书宋_GBK"/>
              </w:rPr>
              <w:t>根据工作经验</w:t>
            </w:r>
          </w:p>
        </w:tc>
      </w:tr>
      <w:tr w14:paraId="5011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FC790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098CCF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5E9514A">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6AC34091">
            <w:pPr>
              <w:spacing w:line="300" w:lineRule="exact"/>
              <w:jc w:val="left"/>
              <w:rPr>
                <w:rFonts w:ascii="方正书宋_GBK" w:eastAsia="方正书宋_GBK"/>
              </w:rPr>
            </w:pPr>
            <w:r>
              <w:rPr>
                <w:rFonts w:hint="eastAsia" w:ascii="方正书宋_GBK" w:eastAsia="方正书宋_GBK"/>
              </w:rPr>
              <w:t>受访人员满意数量占调查总人数的比率</w:t>
            </w:r>
          </w:p>
        </w:tc>
        <w:tc>
          <w:tcPr>
            <w:tcW w:w="1276" w:type="dxa"/>
            <w:shd w:val="clear" w:color="auto" w:fill="auto"/>
            <w:vAlign w:val="center"/>
          </w:tcPr>
          <w:p w14:paraId="14C7BE2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D953CBA">
            <w:pPr>
              <w:spacing w:line="300" w:lineRule="exact"/>
              <w:jc w:val="left"/>
              <w:rPr>
                <w:rFonts w:ascii="方正书宋_GBK" w:eastAsia="方正书宋_GBK"/>
              </w:rPr>
            </w:pPr>
            <w:r>
              <w:rPr>
                <w:rFonts w:hint="eastAsia" w:ascii="方正书宋_GBK" w:eastAsia="方正书宋_GBK"/>
              </w:rPr>
              <w:t>根据工作经验</w:t>
            </w:r>
          </w:p>
        </w:tc>
      </w:tr>
    </w:tbl>
    <w:p w14:paraId="05B9E21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0275A37">
      <w:pPr>
        <w:spacing w:line="300" w:lineRule="exact"/>
        <w:ind w:firstLine="420" w:firstLineChars="200"/>
        <w:jc w:val="left"/>
      </w:pPr>
    </w:p>
    <w:p w14:paraId="3D46F241">
      <w:pPr>
        <w:ind w:firstLine="562" w:firstLineChars="200"/>
        <w:jc w:val="left"/>
        <w:outlineLvl w:val="1"/>
        <w:rPr>
          <w:rFonts w:hAnsi="宋体"/>
          <w:b/>
          <w:sz w:val="28"/>
        </w:rPr>
      </w:pPr>
      <w:r>
        <w:rPr>
          <w:rFonts w:hint="eastAsia" w:ascii="方正仿宋_GBK" w:eastAsia="方正仿宋_GBK"/>
          <w:b/>
          <w:sz w:val="28"/>
        </w:rPr>
        <w:t>7、妇女工作经费绩效目标表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42585768"/>
      <w:r>
        <w:rPr>
          <w:rFonts w:hint="eastAsia" w:ascii="方正仿宋_GBK" w:eastAsia="方正仿宋_GBK"/>
          <w:b/>
          <w:sz w:val="28"/>
        </w:rPr>
        <w:instrText xml:space="preserve">5、妇女工作经费绩效目标表</w:instrText>
      </w:r>
      <w:bookmarkEnd w:id="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D0C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B505FD">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709CBE2D">
            <w:pPr>
              <w:spacing w:line="300" w:lineRule="exact"/>
              <w:jc w:val="right"/>
              <w:rPr>
                <w:rFonts w:ascii="方正书宋_GBK" w:eastAsia="方正书宋_GBK"/>
              </w:rPr>
            </w:pPr>
            <w:r>
              <w:rPr>
                <w:rFonts w:hint="eastAsia" w:ascii="方正书宋_GBK" w:eastAsia="方正书宋_GBK"/>
              </w:rPr>
              <w:t>单位：万元</w:t>
            </w:r>
          </w:p>
        </w:tc>
      </w:tr>
      <w:tr w14:paraId="240D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157A8D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57F1EB5">
            <w:pPr>
              <w:spacing w:line="300" w:lineRule="exact"/>
              <w:jc w:val="left"/>
              <w:rPr>
                <w:rFonts w:ascii="方正书宋_GBK" w:eastAsia="方正书宋_GBK"/>
              </w:rPr>
            </w:pPr>
            <w:r>
              <w:rPr>
                <w:rFonts w:ascii="方正书宋_GBK" w:eastAsia="方正书宋_GBK"/>
              </w:rPr>
              <w:t>102-0701-YBN-P9K9</w:t>
            </w:r>
          </w:p>
        </w:tc>
        <w:tc>
          <w:tcPr>
            <w:tcW w:w="1587" w:type="dxa"/>
            <w:shd w:val="clear" w:color="auto" w:fill="auto"/>
            <w:vAlign w:val="center"/>
          </w:tcPr>
          <w:p w14:paraId="29368C6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4A136D7">
            <w:pPr>
              <w:spacing w:line="300" w:lineRule="exact"/>
              <w:jc w:val="left"/>
              <w:rPr>
                <w:rFonts w:ascii="方正书宋_GBK" w:eastAsia="方正书宋_GBK"/>
              </w:rPr>
            </w:pPr>
            <w:r>
              <w:rPr>
                <w:rFonts w:hint="eastAsia" w:ascii="方正书宋_GBK" w:eastAsia="方正书宋_GBK"/>
              </w:rPr>
              <w:t>妇女工作经费</w:t>
            </w:r>
          </w:p>
        </w:tc>
      </w:tr>
      <w:tr w14:paraId="5464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05FB6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10FD50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5E3E5EB">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448220D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83565A5">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30479781">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0A9B378">
            <w:pPr>
              <w:spacing w:line="300" w:lineRule="exact"/>
              <w:jc w:val="left"/>
              <w:rPr>
                <w:rFonts w:ascii="方正书宋_GBK" w:eastAsia="方正书宋_GBK"/>
              </w:rPr>
            </w:pPr>
          </w:p>
        </w:tc>
      </w:tr>
      <w:tr w14:paraId="115A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B5E9404">
            <w:pPr>
              <w:spacing w:line="300" w:lineRule="exact"/>
              <w:jc w:val="left"/>
              <w:outlineLvl w:val="1"/>
            </w:pPr>
          </w:p>
        </w:tc>
        <w:tc>
          <w:tcPr>
            <w:tcW w:w="8278" w:type="dxa"/>
            <w:gridSpan w:val="6"/>
            <w:shd w:val="clear" w:color="auto" w:fill="auto"/>
            <w:vAlign w:val="center"/>
          </w:tcPr>
          <w:p w14:paraId="30DB4C33">
            <w:pPr>
              <w:spacing w:line="300" w:lineRule="exact"/>
              <w:jc w:val="left"/>
              <w:rPr>
                <w:rFonts w:ascii="方正书宋_GBK" w:eastAsia="方正书宋_GBK"/>
              </w:rPr>
            </w:pPr>
            <w:r>
              <w:rPr>
                <w:rFonts w:hint="eastAsia" w:ascii="方正书宋_GBK" w:eastAsia="方正书宋_GBK"/>
              </w:rPr>
              <w:t>美丽庭院建设经，统一购置庭院展版、设置宣传橱窗、完善妇女讲习所建设、妇女培训；组织区内女企业家座谈、参观培训；全区妇女之家建设及创业创新活动，制作统一标识牌、印刷培训资料、妇女信访代理员培训；</w:t>
            </w:r>
            <w:r>
              <w:rPr>
                <w:rFonts w:hint="cs" w:ascii="方正书宋_GBK" w:eastAsia="方正书宋_GBK"/>
              </w:rPr>
              <w:t>“</w:t>
            </w:r>
            <w:r>
              <w:rPr>
                <w:rFonts w:hint="eastAsia" w:ascii="方正书宋_GBK" w:eastAsia="方正书宋_GBK"/>
              </w:rPr>
              <w:t>三八</w:t>
            </w:r>
            <w:r>
              <w:rPr>
                <w:rFonts w:hint="cs" w:ascii="方正书宋_GBK" w:eastAsia="方正书宋_GBK"/>
              </w:rPr>
              <w:t>”</w:t>
            </w:r>
            <w:r>
              <w:rPr>
                <w:rFonts w:hint="eastAsia" w:ascii="方正书宋_GBK" w:eastAsia="方正书宋_GBK"/>
              </w:rPr>
              <w:t>妇女节活动。</w:t>
            </w:r>
          </w:p>
        </w:tc>
      </w:tr>
      <w:tr w14:paraId="1BA50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4E867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3BADF1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6D0BC5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044C57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02058C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4A6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2F01BC">
            <w:pPr>
              <w:spacing w:line="300" w:lineRule="exact"/>
              <w:jc w:val="left"/>
              <w:outlineLvl w:val="1"/>
            </w:pPr>
          </w:p>
        </w:tc>
        <w:tc>
          <w:tcPr>
            <w:tcW w:w="2410" w:type="dxa"/>
            <w:gridSpan w:val="2"/>
            <w:tcBorders>
              <w:bottom w:val="single" w:color="000000" w:sz="6" w:space="0"/>
            </w:tcBorders>
            <w:shd w:val="clear" w:color="auto" w:fill="auto"/>
            <w:vAlign w:val="center"/>
          </w:tcPr>
          <w:p w14:paraId="706ADAF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9D2CC3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8116127">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69D6EC1E">
            <w:pPr>
              <w:spacing w:line="300" w:lineRule="exact"/>
              <w:jc w:val="center"/>
              <w:rPr>
                <w:rFonts w:ascii="方正书宋_GBK" w:eastAsia="方正书宋_GBK"/>
              </w:rPr>
            </w:pPr>
            <w:r>
              <w:rPr>
                <w:rFonts w:ascii="方正书宋_GBK" w:eastAsia="方正书宋_GBK"/>
              </w:rPr>
              <w:t>100.00</w:t>
            </w:r>
          </w:p>
        </w:tc>
      </w:tr>
      <w:tr w14:paraId="140FA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0FA71B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A2447D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、美丽庭院建设完成市达任务，高质量组织好妇女工作各项培训</w:t>
            </w:r>
          </w:p>
          <w:p w14:paraId="4BA84A2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、组织好</w:t>
            </w:r>
            <w:r>
              <w:rPr>
                <w:rFonts w:hint="cs" w:ascii="方正书宋_GBK" w:eastAsia="方正书宋_GBK"/>
              </w:rPr>
              <w:t>“</w:t>
            </w:r>
            <w:r>
              <w:rPr>
                <w:rFonts w:hint="eastAsia" w:ascii="方正书宋_GBK" w:eastAsia="方正书宋_GBK"/>
              </w:rPr>
              <w:t>三八</w:t>
            </w:r>
            <w:r>
              <w:rPr>
                <w:rFonts w:hint="cs" w:ascii="方正书宋_GBK" w:eastAsia="方正书宋_GBK"/>
              </w:rPr>
              <w:t>”</w:t>
            </w:r>
            <w:r>
              <w:rPr>
                <w:rFonts w:hint="eastAsia" w:ascii="方正书宋_GBK" w:eastAsia="方正书宋_GBK"/>
              </w:rPr>
              <w:t>妇女节活动</w:t>
            </w:r>
          </w:p>
        </w:tc>
      </w:tr>
    </w:tbl>
    <w:p w14:paraId="35CA9580">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75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255C96">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7D0443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7F6B32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6E7EE2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62776F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4DC8648">
            <w:pPr>
              <w:spacing w:line="300" w:lineRule="exact"/>
              <w:jc w:val="center"/>
              <w:rPr>
                <w:rFonts w:ascii="方正书宋_GBK" w:eastAsia="方正书宋_GBK"/>
                <w:b/>
              </w:rPr>
            </w:pPr>
            <w:r>
              <w:rPr>
                <w:rFonts w:hint="eastAsia" w:ascii="方正书宋_GBK" w:eastAsia="方正书宋_GBK"/>
                <w:b/>
              </w:rPr>
              <w:t>指标值确定依据</w:t>
            </w:r>
          </w:p>
        </w:tc>
      </w:tr>
      <w:tr w14:paraId="244A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4ECB22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F9086E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0F3061F">
            <w:pPr>
              <w:spacing w:line="300" w:lineRule="exact"/>
              <w:jc w:val="left"/>
              <w:rPr>
                <w:rFonts w:ascii="方正书宋_GBK" w:eastAsia="方正书宋_GBK"/>
              </w:rPr>
            </w:pPr>
            <w:r>
              <w:rPr>
                <w:rFonts w:hint="eastAsia" w:ascii="方正书宋_GBK" w:eastAsia="方正书宋_GBK"/>
              </w:rPr>
              <w:t>妇女工作培训</w:t>
            </w:r>
          </w:p>
        </w:tc>
        <w:tc>
          <w:tcPr>
            <w:tcW w:w="2891" w:type="dxa"/>
            <w:shd w:val="clear" w:color="auto" w:fill="auto"/>
            <w:vAlign w:val="center"/>
          </w:tcPr>
          <w:p w14:paraId="78D83285">
            <w:pPr>
              <w:spacing w:line="300" w:lineRule="exact"/>
              <w:jc w:val="left"/>
              <w:rPr>
                <w:rFonts w:ascii="方正书宋_GBK" w:eastAsia="方正书宋_GBK"/>
              </w:rPr>
            </w:pPr>
            <w:r>
              <w:rPr>
                <w:rFonts w:hint="eastAsia" w:ascii="方正书宋_GBK" w:eastAsia="方正书宋_GBK"/>
              </w:rPr>
              <w:t>组织开展妇女工作培训</w:t>
            </w:r>
          </w:p>
        </w:tc>
        <w:tc>
          <w:tcPr>
            <w:tcW w:w="1276" w:type="dxa"/>
            <w:shd w:val="clear" w:color="auto" w:fill="auto"/>
            <w:vAlign w:val="center"/>
          </w:tcPr>
          <w:p w14:paraId="30A6E01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shd w:val="clear" w:color="auto" w:fill="auto"/>
            <w:vAlign w:val="center"/>
          </w:tcPr>
          <w:p w14:paraId="1CCE07DC">
            <w:pPr>
              <w:spacing w:line="300" w:lineRule="exact"/>
              <w:jc w:val="left"/>
              <w:rPr>
                <w:rFonts w:ascii="方正书宋_GBK" w:eastAsia="方正书宋_GBK"/>
              </w:rPr>
            </w:pPr>
            <w:r>
              <w:rPr>
                <w:rFonts w:hint="eastAsia" w:ascii="方正书宋_GBK" w:eastAsia="方正书宋_GBK"/>
              </w:rPr>
              <w:t>文件要求</w:t>
            </w:r>
          </w:p>
        </w:tc>
      </w:tr>
      <w:tr w14:paraId="16E1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BD67E21">
            <w:pPr>
              <w:spacing w:line="300" w:lineRule="exact"/>
              <w:jc w:val="center"/>
              <w:rPr>
                <w:rFonts w:ascii="方正书宋_GBK" w:eastAsia="方正书宋_GBK"/>
              </w:rPr>
            </w:pPr>
          </w:p>
        </w:tc>
        <w:tc>
          <w:tcPr>
            <w:tcW w:w="1134" w:type="dxa"/>
            <w:shd w:val="clear" w:color="auto" w:fill="auto"/>
            <w:vAlign w:val="center"/>
          </w:tcPr>
          <w:p w14:paraId="3A5E9B03">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4719444">
            <w:pPr>
              <w:spacing w:line="300" w:lineRule="exact"/>
              <w:jc w:val="left"/>
              <w:rPr>
                <w:rFonts w:ascii="方正书宋_GBK" w:eastAsia="方正书宋_GBK"/>
              </w:rPr>
            </w:pPr>
            <w:r>
              <w:rPr>
                <w:rFonts w:hint="eastAsia" w:ascii="方正书宋_GBK" w:eastAsia="方正书宋_GBK"/>
              </w:rPr>
              <w:t>完成省市下达任务</w:t>
            </w:r>
          </w:p>
        </w:tc>
        <w:tc>
          <w:tcPr>
            <w:tcW w:w="2891" w:type="dxa"/>
            <w:shd w:val="clear" w:color="auto" w:fill="auto"/>
            <w:vAlign w:val="center"/>
          </w:tcPr>
          <w:p w14:paraId="23BA91AB">
            <w:pPr>
              <w:spacing w:line="300" w:lineRule="exact"/>
              <w:jc w:val="left"/>
              <w:rPr>
                <w:rFonts w:ascii="方正书宋_GBK" w:eastAsia="方正书宋_GBK"/>
              </w:rPr>
            </w:pPr>
            <w:r>
              <w:rPr>
                <w:rFonts w:hint="eastAsia" w:ascii="方正书宋_GBK" w:eastAsia="方正书宋_GBK"/>
              </w:rPr>
              <w:t>省市下达任务完成率</w:t>
            </w:r>
          </w:p>
        </w:tc>
        <w:tc>
          <w:tcPr>
            <w:tcW w:w="1276" w:type="dxa"/>
            <w:shd w:val="clear" w:color="auto" w:fill="auto"/>
            <w:vAlign w:val="center"/>
          </w:tcPr>
          <w:p w14:paraId="3DA7DDD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80B3BDE">
            <w:pPr>
              <w:spacing w:line="300" w:lineRule="exact"/>
              <w:jc w:val="left"/>
              <w:rPr>
                <w:rFonts w:ascii="方正书宋_GBK" w:eastAsia="方正书宋_GBK"/>
              </w:rPr>
            </w:pPr>
            <w:r>
              <w:rPr>
                <w:rFonts w:hint="eastAsia" w:ascii="方正书宋_GBK" w:eastAsia="方正书宋_GBK"/>
              </w:rPr>
              <w:t>文件要求</w:t>
            </w:r>
          </w:p>
        </w:tc>
      </w:tr>
      <w:tr w14:paraId="3C7C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6C8AA9">
            <w:pPr>
              <w:spacing w:line="300" w:lineRule="exact"/>
              <w:jc w:val="center"/>
              <w:rPr>
                <w:rFonts w:ascii="方正书宋_GBK" w:eastAsia="方正书宋_GBK"/>
              </w:rPr>
            </w:pPr>
          </w:p>
        </w:tc>
        <w:tc>
          <w:tcPr>
            <w:tcW w:w="1134" w:type="dxa"/>
            <w:shd w:val="clear" w:color="auto" w:fill="auto"/>
            <w:vAlign w:val="center"/>
          </w:tcPr>
          <w:p w14:paraId="11764AFA">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5C5B75E">
            <w:pPr>
              <w:spacing w:line="300" w:lineRule="exact"/>
              <w:jc w:val="left"/>
              <w:rPr>
                <w:rFonts w:ascii="方正书宋_GBK" w:eastAsia="方正书宋_GBK"/>
              </w:rPr>
            </w:pPr>
            <w:r>
              <w:rPr>
                <w:rFonts w:hint="eastAsia" w:ascii="方正书宋_GBK" w:eastAsia="方正书宋_GBK"/>
              </w:rPr>
              <w:t>开展</w:t>
            </w:r>
            <w:r>
              <w:rPr>
                <w:rFonts w:hint="cs" w:ascii="方正书宋_GBK" w:eastAsia="方正书宋_GBK"/>
              </w:rPr>
              <w:t>“</w:t>
            </w:r>
            <w:r>
              <w:rPr>
                <w:rFonts w:hint="eastAsia" w:ascii="方正书宋_GBK" w:eastAsia="方正书宋_GBK"/>
              </w:rPr>
              <w:t>三八</w:t>
            </w:r>
            <w:r>
              <w:rPr>
                <w:rFonts w:hint="cs" w:ascii="方正书宋_GBK" w:eastAsia="方正书宋_GBK"/>
              </w:rPr>
              <w:t>”</w:t>
            </w:r>
            <w:r>
              <w:rPr>
                <w:rFonts w:hint="eastAsia" w:ascii="方正书宋_GBK" w:eastAsia="方正书宋_GBK"/>
              </w:rPr>
              <w:t>妇女节活动</w:t>
            </w:r>
          </w:p>
        </w:tc>
        <w:tc>
          <w:tcPr>
            <w:tcW w:w="2891" w:type="dxa"/>
            <w:shd w:val="clear" w:color="auto" w:fill="auto"/>
            <w:vAlign w:val="center"/>
          </w:tcPr>
          <w:p w14:paraId="12015110">
            <w:pPr>
              <w:spacing w:line="300" w:lineRule="exact"/>
              <w:jc w:val="left"/>
              <w:rPr>
                <w:rFonts w:ascii="方正书宋_GBK" w:eastAsia="方正书宋_GBK"/>
              </w:rPr>
            </w:pPr>
            <w:r>
              <w:rPr>
                <w:rFonts w:hint="eastAsia" w:ascii="方正书宋_GBK" w:eastAsia="方正书宋_GBK"/>
              </w:rPr>
              <w:t>妇女对妇女活动的满意率</w:t>
            </w:r>
          </w:p>
        </w:tc>
        <w:tc>
          <w:tcPr>
            <w:tcW w:w="1276" w:type="dxa"/>
            <w:shd w:val="clear" w:color="auto" w:fill="auto"/>
            <w:vAlign w:val="center"/>
          </w:tcPr>
          <w:p w14:paraId="174B3B8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40A6FD4">
            <w:pPr>
              <w:spacing w:line="300" w:lineRule="exact"/>
              <w:jc w:val="left"/>
              <w:rPr>
                <w:rFonts w:ascii="方正书宋_GBK" w:eastAsia="方正书宋_GBK"/>
              </w:rPr>
            </w:pPr>
            <w:r>
              <w:rPr>
                <w:rFonts w:hint="eastAsia" w:ascii="方正书宋_GBK" w:eastAsia="方正书宋_GBK"/>
              </w:rPr>
              <w:t>文件要求</w:t>
            </w:r>
          </w:p>
        </w:tc>
      </w:tr>
      <w:tr w14:paraId="463E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63037C">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8AE98C0">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E808852">
            <w:pPr>
              <w:spacing w:line="300" w:lineRule="exact"/>
              <w:jc w:val="left"/>
              <w:rPr>
                <w:rFonts w:ascii="方正书宋_GBK" w:eastAsia="方正书宋_GBK"/>
              </w:rPr>
            </w:pPr>
            <w:r>
              <w:rPr>
                <w:rFonts w:hint="eastAsia" w:ascii="方正书宋_GBK" w:eastAsia="方正书宋_GBK"/>
              </w:rPr>
              <w:t>完善妇女讲习所建设</w:t>
            </w:r>
          </w:p>
        </w:tc>
        <w:tc>
          <w:tcPr>
            <w:tcW w:w="2891" w:type="dxa"/>
            <w:shd w:val="clear" w:color="auto" w:fill="auto"/>
            <w:vAlign w:val="center"/>
          </w:tcPr>
          <w:p w14:paraId="7860B0BC">
            <w:pPr>
              <w:spacing w:line="300" w:lineRule="exact"/>
              <w:jc w:val="left"/>
              <w:rPr>
                <w:rFonts w:ascii="方正书宋_GBK" w:eastAsia="方正书宋_GBK"/>
              </w:rPr>
            </w:pPr>
            <w:r>
              <w:rPr>
                <w:rFonts w:hint="eastAsia" w:ascii="方正书宋_GBK" w:eastAsia="方正书宋_GBK"/>
              </w:rPr>
              <w:t>妇女讲习所建设达标率</w:t>
            </w:r>
          </w:p>
        </w:tc>
        <w:tc>
          <w:tcPr>
            <w:tcW w:w="1276" w:type="dxa"/>
            <w:shd w:val="clear" w:color="auto" w:fill="auto"/>
            <w:vAlign w:val="center"/>
          </w:tcPr>
          <w:p w14:paraId="39F645B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71A8B0FB">
            <w:pPr>
              <w:spacing w:line="300" w:lineRule="exact"/>
              <w:jc w:val="left"/>
              <w:rPr>
                <w:rFonts w:ascii="方正书宋_GBK" w:eastAsia="方正书宋_GBK"/>
              </w:rPr>
            </w:pPr>
            <w:r>
              <w:rPr>
                <w:rFonts w:hint="eastAsia" w:ascii="方正书宋_GBK" w:eastAsia="方正书宋_GBK"/>
              </w:rPr>
              <w:t>文件要求</w:t>
            </w:r>
          </w:p>
        </w:tc>
      </w:tr>
      <w:tr w14:paraId="7B3B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F0EBD4">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223516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F735B4C">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7DF1E5D2">
            <w:pPr>
              <w:spacing w:line="300" w:lineRule="exact"/>
              <w:jc w:val="left"/>
              <w:rPr>
                <w:rFonts w:ascii="方正书宋_GBK" w:eastAsia="方正书宋_GBK"/>
              </w:rPr>
            </w:pPr>
            <w:r>
              <w:rPr>
                <w:rFonts w:hint="eastAsia" w:ascii="方正书宋_GBK" w:eastAsia="方正书宋_GBK"/>
              </w:rPr>
              <w:t>服务对象对实施效果的满意程度</w:t>
            </w:r>
          </w:p>
        </w:tc>
        <w:tc>
          <w:tcPr>
            <w:tcW w:w="1276" w:type="dxa"/>
            <w:shd w:val="clear" w:color="auto" w:fill="auto"/>
            <w:vAlign w:val="center"/>
          </w:tcPr>
          <w:p w14:paraId="54F5693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3059ECE4">
            <w:pPr>
              <w:spacing w:line="300" w:lineRule="exact"/>
              <w:jc w:val="left"/>
              <w:rPr>
                <w:rFonts w:ascii="方正书宋_GBK" w:eastAsia="方正书宋_GBK"/>
              </w:rPr>
            </w:pPr>
            <w:r>
              <w:rPr>
                <w:rFonts w:hint="eastAsia" w:ascii="方正书宋_GBK" w:eastAsia="方正书宋_GBK"/>
              </w:rPr>
              <w:t>文件要求</w:t>
            </w:r>
          </w:p>
        </w:tc>
      </w:tr>
    </w:tbl>
    <w:p w14:paraId="2DB0C13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B1113C9">
      <w:pPr>
        <w:spacing w:line="300" w:lineRule="exact"/>
        <w:ind w:firstLine="420" w:firstLineChars="200"/>
        <w:jc w:val="left"/>
      </w:pPr>
    </w:p>
    <w:p w14:paraId="4D3443FA">
      <w:pPr>
        <w:ind w:firstLine="562" w:firstLineChars="200"/>
        <w:jc w:val="left"/>
        <w:outlineLvl w:val="1"/>
        <w:rPr>
          <w:rFonts w:hAnsi="宋体"/>
          <w:b/>
          <w:sz w:val="28"/>
        </w:rPr>
      </w:pPr>
      <w:r>
        <w:rPr>
          <w:rFonts w:hint="eastAsia" w:ascii="方正仿宋_GBK" w:eastAsia="方正仿宋_GBK"/>
          <w:b/>
          <w:sz w:val="28"/>
        </w:rPr>
        <w:t>8、高新文化科技有限公司注册资本金绩效目标表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42585769"/>
      <w:r>
        <w:rPr>
          <w:rFonts w:hint="eastAsia" w:ascii="方正仿宋_GBK" w:eastAsia="方正仿宋_GBK"/>
          <w:b/>
          <w:sz w:val="28"/>
        </w:rPr>
        <w:instrText xml:space="preserve">6、高新文化科技有限公司注册资本金绩效目标表</w:instrText>
      </w:r>
      <w:bookmarkEnd w:id="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441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8532D12">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0F8BE206">
            <w:pPr>
              <w:spacing w:line="300" w:lineRule="exact"/>
              <w:jc w:val="right"/>
              <w:rPr>
                <w:rFonts w:ascii="方正书宋_GBK" w:eastAsia="方正书宋_GBK"/>
              </w:rPr>
            </w:pPr>
            <w:r>
              <w:rPr>
                <w:rFonts w:hint="eastAsia" w:ascii="方正书宋_GBK" w:eastAsia="方正书宋_GBK"/>
              </w:rPr>
              <w:t>单位：万元</w:t>
            </w:r>
          </w:p>
        </w:tc>
      </w:tr>
      <w:tr w14:paraId="0CD4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4DF442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507031A">
            <w:pPr>
              <w:spacing w:line="300" w:lineRule="exact"/>
              <w:jc w:val="left"/>
              <w:rPr>
                <w:rFonts w:ascii="方正书宋_GBK" w:eastAsia="方正书宋_GBK"/>
              </w:rPr>
            </w:pPr>
            <w:r>
              <w:rPr>
                <w:rFonts w:ascii="方正书宋_GBK" w:eastAsia="方正书宋_GBK"/>
              </w:rPr>
              <w:t>102-1002-JBN-DCDC</w:t>
            </w:r>
          </w:p>
        </w:tc>
        <w:tc>
          <w:tcPr>
            <w:tcW w:w="1587" w:type="dxa"/>
            <w:shd w:val="clear" w:color="auto" w:fill="auto"/>
            <w:vAlign w:val="center"/>
          </w:tcPr>
          <w:p w14:paraId="4D5549D8">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40DB4E0">
            <w:pPr>
              <w:spacing w:line="300" w:lineRule="exact"/>
              <w:jc w:val="left"/>
              <w:rPr>
                <w:rFonts w:ascii="方正书宋_GBK" w:eastAsia="方正书宋_GBK"/>
              </w:rPr>
            </w:pPr>
            <w:r>
              <w:rPr>
                <w:rFonts w:hint="eastAsia" w:ascii="方正书宋_GBK" w:eastAsia="方正书宋_GBK"/>
              </w:rPr>
              <w:t>高新文化科技有限公司注册资本金</w:t>
            </w:r>
          </w:p>
        </w:tc>
      </w:tr>
      <w:tr w14:paraId="7C9D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745B4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ED613F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4D4E913F">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vAlign w:val="center"/>
          </w:tcPr>
          <w:p w14:paraId="67F5CA5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1328E68">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vAlign w:val="center"/>
          </w:tcPr>
          <w:p w14:paraId="163A4AA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C38FD6E">
            <w:pPr>
              <w:spacing w:line="300" w:lineRule="exact"/>
              <w:jc w:val="left"/>
              <w:rPr>
                <w:rFonts w:ascii="方正书宋_GBK" w:eastAsia="方正书宋_GBK"/>
              </w:rPr>
            </w:pPr>
          </w:p>
        </w:tc>
      </w:tr>
      <w:tr w14:paraId="1BAA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BD5981">
            <w:pPr>
              <w:spacing w:line="300" w:lineRule="exact"/>
              <w:jc w:val="left"/>
              <w:outlineLvl w:val="1"/>
            </w:pPr>
          </w:p>
        </w:tc>
        <w:tc>
          <w:tcPr>
            <w:tcW w:w="8278" w:type="dxa"/>
            <w:gridSpan w:val="6"/>
            <w:shd w:val="clear" w:color="auto" w:fill="auto"/>
            <w:vAlign w:val="center"/>
          </w:tcPr>
          <w:p w14:paraId="21AE456A">
            <w:pPr>
              <w:spacing w:line="300" w:lineRule="exact"/>
              <w:jc w:val="left"/>
              <w:rPr>
                <w:rFonts w:ascii="方正书宋_GBK" w:eastAsia="方正书宋_GBK"/>
              </w:rPr>
            </w:pPr>
            <w:r>
              <w:rPr>
                <w:rFonts w:hint="eastAsia" w:ascii="方正书宋_GBK" w:eastAsia="方正书宋_GBK"/>
              </w:rPr>
              <w:t>为加强融媒体中心建设，拟成立唐山高新文化科技有限公司。</w:t>
            </w:r>
          </w:p>
        </w:tc>
      </w:tr>
      <w:tr w14:paraId="4635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DC46D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31BC946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165CFD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C80BB1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78ECD1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DDF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15C7E09">
            <w:pPr>
              <w:spacing w:line="300" w:lineRule="exact"/>
              <w:jc w:val="left"/>
              <w:outlineLvl w:val="1"/>
            </w:pPr>
          </w:p>
        </w:tc>
        <w:tc>
          <w:tcPr>
            <w:tcW w:w="2410" w:type="dxa"/>
            <w:gridSpan w:val="2"/>
            <w:tcBorders>
              <w:bottom w:val="single" w:color="000000" w:sz="6" w:space="0"/>
            </w:tcBorders>
            <w:shd w:val="clear" w:color="auto" w:fill="auto"/>
            <w:vAlign w:val="center"/>
          </w:tcPr>
          <w:p w14:paraId="4E53D62E">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6F26A68">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71831CC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30BDB77">
            <w:pPr>
              <w:spacing w:line="300" w:lineRule="exact"/>
              <w:jc w:val="center"/>
              <w:rPr>
                <w:rFonts w:ascii="方正书宋_GBK" w:eastAsia="方正书宋_GBK"/>
              </w:rPr>
            </w:pPr>
            <w:r>
              <w:rPr>
                <w:rFonts w:ascii="方正书宋_GBK" w:eastAsia="方正书宋_GBK"/>
              </w:rPr>
              <w:t>100.00</w:t>
            </w:r>
          </w:p>
        </w:tc>
      </w:tr>
      <w:tr w14:paraId="515D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EBB117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5BAD58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、开展宣传文化业务管理，加强正常业务宣传，充分展示全区良好形象，不断提高知名度和美誉度，推动文化事业繁荣和文化产业快速发展。</w:t>
            </w:r>
          </w:p>
          <w:p w14:paraId="373E17F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、推介推广高新区</w:t>
            </w:r>
          </w:p>
        </w:tc>
      </w:tr>
    </w:tbl>
    <w:p w14:paraId="3962F3B5">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F6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37E2B4">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611C0A9">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8FFA74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24F11E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CD7F08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0C551DC">
            <w:pPr>
              <w:spacing w:line="300" w:lineRule="exact"/>
              <w:jc w:val="center"/>
              <w:rPr>
                <w:rFonts w:ascii="方正书宋_GBK" w:eastAsia="方正书宋_GBK"/>
                <w:b/>
              </w:rPr>
            </w:pPr>
            <w:r>
              <w:rPr>
                <w:rFonts w:hint="eastAsia" w:ascii="方正书宋_GBK" w:eastAsia="方正书宋_GBK"/>
                <w:b/>
              </w:rPr>
              <w:t>指标值确定依据</w:t>
            </w:r>
          </w:p>
        </w:tc>
      </w:tr>
      <w:tr w14:paraId="2C84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D00807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76E107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8697AF3">
            <w:pPr>
              <w:spacing w:line="300" w:lineRule="exact"/>
              <w:jc w:val="left"/>
              <w:rPr>
                <w:rFonts w:ascii="方正书宋_GBK" w:eastAsia="方正书宋_GBK"/>
              </w:rPr>
            </w:pPr>
            <w:r>
              <w:rPr>
                <w:rFonts w:hint="eastAsia" w:ascii="方正书宋_GBK" w:eastAsia="方正书宋_GBK"/>
              </w:rPr>
              <w:t>举行文化活动宣传次数</w:t>
            </w:r>
          </w:p>
        </w:tc>
        <w:tc>
          <w:tcPr>
            <w:tcW w:w="2891" w:type="dxa"/>
            <w:shd w:val="clear" w:color="auto" w:fill="auto"/>
            <w:vAlign w:val="center"/>
          </w:tcPr>
          <w:p w14:paraId="1DE51E38">
            <w:pPr>
              <w:spacing w:line="300" w:lineRule="exact"/>
              <w:jc w:val="left"/>
              <w:rPr>
                <w:rFonts w:ascii="方正书宋_GBK" w:eastAsia="方正书宋_GBK"/>
              </w:rPr>
            </w:pPr>
            <w:r>
              <w:rPr>
                <w:rFonts w:hint="eastAsia" w:ascii="方正书宋_GBK" w:eastAsia="方正书宋_GBK"/>
              </w:rPr>
              <w:t>文化活动宣传次数</w:t>
            </w:r>
          </w:p>
        </w:tc>
        <w:tc>
          <w:tcPr>
            <w:tcW w:w="1276" w:type="dxa"/>
            <w:shd w:val="clear" w:color="auto" w:fill="auto"/>
            <w:vAlign w:val="center"/>
          </w:tcPr>
          <w:p w14:paraId="521DB11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次</w:t>
            </w:r>
          </w:p>
        </w:tc>
        <w:tc>
          <w:tcPr>
            <w:tcW w:w="1701" w:type="dxa"/>
            <w:shd w:val="clear" w:color="auto" w:fill="auto"/>
            <w:vAlign w:val="center"/>
          </w:tcPr>
          <w:p w14:paraId="6DE62951">
            <w:pPr>
              <w:spacing w:line="300" w:lineRule="exact"/>
              <w:jc w:val="left"/>
              <w:rPr>
                <w:rFonts w:ascii="方正书宋_GBK" w:eastAsia="方正书宋_GBK"/>
              </w:rPr>
            </w:pPr>
            <w:r>
              <w:rPr>
                <w:rFonts w:hint="eastAsia" w:ascii="方正书宋_GBK" w:eastAsia="方正书宋_GBK"/>
              </w:rPr>
              <w:t>根据往年工作经验</w:t>
            </w:r>
          </w:p>
        </w:tc>
      </w:tr>
      <w:tr w14:paraId="2C26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4ABC74">
            <w:pPr>
              <w:spacing w:line="300" w:lineRule="exact"/>
              <w:jc w:val="center"/>
              <w:rPr>
                <w:rFonts w:ascii="方正书宋_GBK" w:eastAsia="方正书宋_GBK"/>
              </w:rPr>
            </w:pPr>
          </w:p>
        </w:tc>
        <w:tc>
          <w:tcPr>
            <w:tcW w:w="1134" w:type="dxa"/>
            <w:shd w:val="clear" w:color="auto" w:fill="auto"/>
            <w:vAlign w:val="center"/>
          </w:tcPr>
          <w:p w14:paraId="012C372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A8D0D1A">
            <w:pPr>
              <w:spacing w:line="300" w:lineRule="exact"/>
              <w:jc w:val="left"/>
              <w:rPr>
                <w:rFonts w:ascii="方正书宋_GBK" w:eastAsia="方正书宋_GBK"/>
              </w:rPr>
            </w:pPr>
            <w:r>
              <w:rPr>
                <w:rFonts w:hint="eastAsia" w:ascii="方正书宋_GBK" w:eastAsia="方正书宋_GBK"/>
              </w:rPr>
              <w:t>组织相关媒体采访、宣传</w:t>
            </w:r>
          </w:p>
        </w:tc>
        <w:tc>
          <w:tcPr>
            <w:tcW w:w="2891" w:type="dxa"/>
            <w:shd w:val="clear" w:color="auto" w:fill="auto"/>
            <w:vAlign w:val="center"/>
          </w:tcPr>
          <w:p w14:paraId="389645B6">
            <w:pPr>
              <w:spacing w:line="300" w:lineRule="exact"/>
              <w:jc w:val="left"/>
              <w:rPr>
                <w:rFonts w:ascii="方正书宋_GBK" w:eastAsia="方正书宋_GBK"/>
              </w:rPr>
            </w:pPr>
            <w:r>
              <w:rPr>
                <w:rFonts w:hint="eastAsia" w:ascii="方正书宋_GBK" w:eastAsia="方正书宋_GBK"/>
              </w:rPr>
              <w:t>组织媒体采访、宣传次数</w:t>
            </w:r>
          </w:p>
        </w:tc>
        <w:tc>
          <w:tcPr>
            <w:tcW w:w="1276" w:type="dxa"/>
            <w:shd w:val="clear" w:color="auto" w:fill="auto"/>
            <w:vAlign w:val="center"/>
          </w:tcPr>
          <w:p w14:paraId="61B25F1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次</w:t>
            </w:r>
          </w:p>
        </w:tc>
        <w:tc>
          <w:tcPr>
            <w:tcW w:w="1701" w:type="dxa"/>
            <w:shd w:val="clear" w:color="auto" w:fill="auto"/>
            <w:vAlign w:val="center"/>
          </w:tcPr>
          <w:p w14:paraId="417F4B82">
            <w:pPr>
              <w:spacing w:line="300" w:lineRule="exact"/>
              <w:jc w:val="left"/>
              <w:rPr>
                <w:rFonts w:ascii="方正书宋_GBK" w:eastAsia="方正书宋_GBK"/>
              </w:rPr>
            </w:pPr>
            <w:r>
              <w:rPr>
                <w:rFonts w:hint="eastAsia" w:ascii="方正书宋_GBK" w:eastAsia="方正书宋_GBK"/>
              </w:rPr>
              <w:t>根据往年工作经验</w:t>
            </w:r>
          </w:p>
        </w:tc>
      </w:tr>
      <w:tr w14:paraId="1C84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CA5BA8">
            <w:pPr>
              <w:spacing w:line="300" w:lineRule="exact"/>
              <w:jc w:val="center"/>
              <w:rPr>
                <w:rFonts w:ascii="方正书宋_GBK" w:eastAsia="方正书宋_GBK"/>
              </w:rPr>
            </w:pPr>
          </w:p>
        </w:tc>
        <w:tc>
          <w:tcPr>
            <w:tcW w:w="1134" w:type="dxa"/>
            <w:shd w:val="clear" w:color="auto" w:fill="auto"/>
            <w:vAlign w:val="center"/>
          </w:tcPr>
          <w:p w14:paraId="35FE9A0A">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3BE6B3F">
            <w:pPr>
              <w:spacing w:line="300" w:lineRule="exact"/>
              <w:jc w:val="left"/>
              <w:rPr>
                <w:rFonts w:ascii="方正书宋_GBK" w:eastAsia="方正书宋_GBK"/>
              </w:rPr>
            </w:pPr>
            <w:r>
              <w:rPr>
                <w:rFonts w:hint="eastAsia" w:ascii="方正书宋_GBK" w:eastAsia="方正书宋_GBK"/>
              </w:rPr>
              <w:t>完成重大活动宣传次数</w:t>
            </w:r>
          </w:p>
        </w:tc>
        <w:tc>
          <w:tcPr>
            <w:tcW w:w="2891" w:type="dxa"/>
            <w:shd w:val="clear" w:color="auto" w:fill="auto"/>
            <w:vAlign w:val="center"/>
          </w:tcPr>
          <w:p w14:paraId="77F6E5BF">
            <w:pPr>
              <w:spacing w:line="300" w:lineRule="exact"/>
              <w:jc w:val="left"/>
              <w:rPr>
                <w:rFonts w:ascii="方正书宋_GBK" w:eastAsia="方正书宋_GBK"/>
              </w:rPr>
            </w:pPr>
            <w:r>
              <w:rPr>
                <w:rFonts w:hint="eastAsia" w:ascii="方正书宋_GBK" w:eastAsia="方正书宋_GBK"/>
              </w:rPr>
              <w:t>完成重大活动宣传次数</w:t>
            </w:r>
          </w:p>
        </w:tc>
        <w:tc>
          <w:tcPr>
            <w:tcW w:w="1276" w:type="dxa"/>
            <w:shd w:val="clear" w:color="auto" w:fill="auto"/>
            <w:vAlign w:val="center"/>
          </w:tcPr>
          <w:p w14:paraId="594E291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shd w:val="clear" w:color="auto" w:fill="auto"/>
            <w:vAlign w:val="center"/>
          </w:tcPr>
          <w:p w14:paraId="0D1F8D86">
            <w:pPr>
              <w:spacing w:line="300" w:lineRule="exact"/>
              <w:jc w:val="left"/>
              <w:rPr>
                <w:rFonts w:ascii="方正书宋_GBK" w:eastAsia="方正书宋_GBK"/>
              </w:rPr>
            </w:pPr>
            <w:r>
              <w:rPr>
                <w:rFonts w:hint="eastAsia" w:ascii="方正书宋_GBK" w:eastAsia="方正书宋_GBK"/>
              </w:rPr>
              <w:t>根据往年工作经验</w:t>
            </w:r>
          </w:p>
        </w:tc>
      </w:tr>
      <w:tr w14:paraId="0ED1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5690AA">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95AD00E">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70C1E5D5">
            <w:pPr>
              <w:spacing w:line="300" w:lineRule="exact"/>
              <w:jc w:val="left"/>
              <w:rPr>
                <w:rFonts w:ascii="方正书宋_GBK" w:eastAsia="方正书宋_GBK"/>
              </w:rPr>
            </w:pPr>
            <w:r>
              <w:rPr>
                <w:rFonts w:hint="eastAsia" w:ascii="方正书宋_GBK" w:eastAsia="方正书宋_GBK"/>
              </w:rPr>
              <w:t>刊登、播报情况</w:t>
            </w:r>
          </w:p>
        </w:tc>
        <w:tc>
          <w:tcPr>
            <w:tcW w:w="2891" w:type="dxa"/>
            <w:shd w:val="clear" w:color="auto" w:fill="auto"/>
            <w:vAlign w:val="center"/>
          </w:tcPr>
          <w:p w14:paraId="181AB157">
            <w:pPr>
              <w:spacing w:line="300" w:lineRule="exact"/>
              <w:jc w:val="left"/>
              <w:rPr>
                <w:rFonts w:ascii="方正书宋_GBK" w:eastAsia="方正书宋_GBK"/>
              </w:rPr>
            </w:pPr>
            <w:r>
              <w:rPr>
                <w:rFonts w:hint="eastAsia" w:ascii="方正书宋_GBK" w:eastAsia="方正书宋_GBK"/>
              </w:rPr>
              <w:t>全方位展示高新区重点工作和经济社会民生动态</w:t>
            </w:r>
          </w:p>
        </w:tc>
        <w:tc>
          <w:tcPr>
            <w:tcW w:w="1276" w:type="dxa"/>
            <w:shd w:val="clear" w:color="auto" w:fill="auto"/>
            <w:vAlign w:val="center"/>
          </w:tcPr>
          <w:p w14:paraId="00505A2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F8C3725">
            <w:pPr>
              <w:spacing w:line="300" w:lineRule="exact"/>
              <w:jc w:val="left"/>
              <w:rPr>
                <w:rFonts w:ascii="方正书宋_GBK" w:eastAsia="方正书宋_GBK"/>
              </w:rPr>
            </w:pPr>
            <w:r>
              <w:rPr>
                <w:rFonts w:hint="eastAsia" w:ascii="方正书宋_GBK" w:eastAsia="方正书宋_GBK"/>
              </w:rPr>
              <w:t>根据工作经验</w:t>
            </w:r>
          </w:p>
        </w:tc>
      </w:tr>
      <w:tr w14:paraId="2FEA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C1DB82">
            <w:pPr>
              <w:spacing w:line="300" w:lineRule="exact"/>
              <w:jc w:val="center"/>
              <w:rPr>
                <w:rFonts w:ascii="方正书宋_GBK" w:eastAsia="方正书宋_GBK"/>
              </w:rPr>
            </w:pPr>
          </w:p>
        </w:tc>
        <w:tc>
          <w:tcPr>
            <w:tcW w:w="1134" w:type="dxa"/>
            <w:shd w:val="clear" w:color="auto" w:fill="auto"/>
            <w:vAlign w:val="center"/>
          </w:tcPr>
          <w:p w14:paraId="2563D426">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18C8AA02">
            <w:pPr>
              <w:spacing w:line="300" w:lineRule="exact"/>
              <w:jc w:val="left"/>
              <w:rPr>
                <w:rFonts w:ascii="方正书宋_GBK" w:eastAsia="方正书宋_GBK"/>
              </w:rPr>
            </w:pPr>
            <w:r>
              <w:rPr>
                <w:rFonts w:hint="eastAsia" w:ascii="方正书宋_GBK" w:eastAsia="方正书宋_GBK"/>
              </w:rPr>
              <w:t>高新区专版刊登期数</w:t>
            </w:r>
          </w:p>
        </w:tc>
        <w:tc>
          <w:tcPr>
            <w:tcW w:w="2891" w:type="dxa"/>
            <w:shd w:val="clear" w:color="auto" w:fill="auto"/>
            <w:vAlign w:val="center"/>
          </w:tcPr>
          <w:p w14:paraId="46DC44DA">
            <w:pPr>
              <w:spacing w:line="300" w:lineRule="exact"/>
              <w:jc w:val="left"/>
              <w:rPr>
                <w:rFonts w:ascii="方正书宋_GBK" w:eastAsia="方正书宋_GBK"/>
              </w:rPr>
            </w:pPr>
            <w:r>
              <w:rPr>
                <w:rFonts w:hint="eastAsia" w:ascii="方正书宋_GBK" w:eastAsia="方正书宋_GBK"/>
              </w:rPr>
              <w:t>每年高新区专版刊登期数</w:t>
            </w:r>
          </w:p>
        </w:tc>
        <w:tc>
          <w:tcPr>
            <w:tcW w:w="1276" w:type="dxa"/>
            <w:shd w:val="clear" w:color="auto" w:fill="auto"/>
            <w:vAlign w:val="center"/>
          </w:tcPr>
          <w:p w14:paraId="49C8E9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96</w:t>
            </w:r>
            <w:r>
              <w:rPr>
                <w:rFonts w:hint="eastAsia" w:ascii="方正书宋_GBK" w:eastAsia="方正书宋_GBK"/>
              </w:rPr>
              <w:t>期</w:t>
            </w:r>
          </w:p>
        </w:tc>
        <w:tc>
          <w:tcPr>
            <w:tcW w:w="1701" w:type="dxa"/>
            <w:shd w:val="clear" w:color="auto" w:fill="auto"/>
            <w:vAlign w:val="center"/>
          </w:tcPr>
          <w:p w14:paraId="67B820AB">
            <w:pPr>
              <w:spacing w:line="300" w:lineRule="exact"/>
              <w:jc w:val="left"/>
              <w:rPr>
                <w:rFonts w:ascii="方正书宋_GBK" w:eastAsia="方正书宋_GBK"/>
              </w:rPr>
            </w:pPr>
            <w:r>
              <w:rPr>
                <w:rFonts w:hint="eastAsia" w:ascii="方正书宋_GBK" w:eastAsia="方正书宋_GBK"/>
              </w:rPr>
              <w:t>根据工作经验</w:t>
            </w:r>
          </w:p>
        </w:tc>
      </w:tr>
      <w:tr w14:paraId="7404A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3D9029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9833C0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7019879">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73908DD4">
            <w:pPr>
              <w:spacing w:line="300" w:lineRule="exact"/>
              <w:jc w:val="left"/>
              <w:rPr>
                <w:rFonts w:ascii="方正书宋_GBK" w:eastAsia="方正书宋_GBK"/>
              </w:rPr>
            </w:pPr>
            <w:r>
              <w:rPr>
                <w:rFonts w:hint="eastAsia" w:ascii="方正书宋_GBK" w:eastAsia="方正书宋_GBK"/>
              </w:rPr>
              <w:t>服务对象对宣传效果的满意程度</w:t>
            </w:r>
          </w:p>
        </w:tc>
        <w:tc>
          <w:tcPr>
            <w:tcW w:w="1276" w:type="dxa"/>
            <w:shd w:val="clear" w:color="auto" w:fill="auto"/>
            <w:vAlign w:val="center"/>
          </w:tcPr>
          <w:p w14:paraId="410871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5B8CB738">
            <w:pPr>
              <w:spacing w:line="300" w:lineRule="exact"/>
              <w:jc w:val="left"/>
              <w:rPr>
                <w:rFonts w:ascii="方正书宋_GBK" w:eastAsia="方正书宋_GBK"/>
              </w:rPr>
            </w:pPr>
            <w:r>
              <w:rPr>
                <w:rFonts w:hint="eastAsia" w:ascii="方正书宋_GBK" w:eastAsia="方正书宋_GBK"/>
              </w:rPr>
              <w:t>根据往年工作经验</w:t>
            </w:r>
          </w:p>
        </w:tc>
      </w:tr>
    </w:tbl>
    <w:p w14:paraId="5F87BC3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E0AB7A8">
      <w:pPr>
        <w:spacing w:line="300" w:lineRule="exact"/>
        <w:ind w:firstLine="420" w:firstLineChars="200"/>
        <w:jc w:val="left"/>
      </w:pPr>
    </w:p>
    <w:p w14:paraId="62709F6E">
      <w:pPr>
        <w:ind w:firstLine="562" w:firstLineChars="200"/>
        <w:jc w:val="left"/>
        <w:outlineLvl w:val="1"/>
        <w:rPr>
          <w:rFonts w:hAnsi="宋体"/>
          <w:b/>
          <w:sz w:val="28"/>
        </w:rPr>
      </w:pPr>
      <w:r>
        <w:rPr>
          <w:rFonts w:hint="eastAsia" w:ascii="方正仿宋_GBK" w:eastAsia="方正仿宋_GBK"/>
          <w:b/>
          <w:sz w:val="28"/>
        </w:rPr>
        <w:t>9、密码工作经费绩效目标表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42585770"/>
      <w:r>
        <w:rPr>
          <w:rFonts w:hint="eastAsia" w:ascii="方正仿宋_GBK" w:eastAsia="方正仿宋_GBK"/>
          <w:b/>
          <w:sz w:val="28"/>
        </w:rPr>
        <w:instrText xml:space="preserve">7、密码工作经费绩效目标表</w:instrText>
      </w:r>
      <w:bookmarkEnd w:id="1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8A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E1A43C">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39B51D20">
            <w:pPr>
              <w:spacing w:line="300" w:lineRule="exact"/>
              <w:jc w:val="right"/>
              <w:rPr>
                <w:rFonts w:ascii="方正书宋_GBK" w:eastAsia="方正书宋_GBK"/>
              </w:rPr>
            </w:pPr>
            <w:r>
              <w:rPr>
                <w:rFonts w:hint="eastAsia" w:ascii="方正书宋_GBK" w:eastAsia="方正书宋_GBK"/>
              </w:rPr>
              <w:t>单位：万元</w:t>
            </w:r>
          </w:p>
        </w:tc>
      </w:tr>
      <w:tr w14:paraId="15A4E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E30B15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2FAAB49E">
            <w:pPr>
              <w:spacing w:line="300" w:lineRule="exact"/>
              <w:jc w:val="left"/>
              <w:rPr>
                <w:rFonts w:ascii="方正书宋_GBK" w:eastAsia="方正书宋_GBK"/>
              </w:rPr>
            </w:pPr>
            <w:r>
              <w:rPr>
                <w:rFonts w:ascii="方正书宋_GBK" w:eastAsia="方正书宋_GBK"/>
              </w:rPr>
              <w:t>102-1101-YBN-D9GD</w:t>
            </w:r>
          </w:p>
        </w:tc>
        <w:tc>
          <w:tcPr>
            <w:tcW w:w="1587" w:type="dxa"/>
            <w:shd w:val="clear" w:color="auto" w:fill="auto"/>
            <w:vAlign w:val="center"/>
          </w:tcPr>
          <w:p w14:paraId="294B50D9">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5B3045E">
            <w:pPr>
              <w:spacing w:line="300" w:lineRule="exact"/>
              <w:jc w:val="left"/>
              <w:rPr>
                <w:rFonts w:ascii="方正书宋_GBK" w:eastAsia="方正书宋_GBK"/>
              </w:rPr>
            </w:pPr>
            <w:r>
              <w:rPr>
                <w:rFonts w:hint="eastAsia" w:ascii="方正书宋_GBK" w:eastAsia="方正书宋_GBK"/>
              </w:rPr>
              <w:t>密码工作经费</w:t>
            </w:r>
          </w:p>
        </w:tc>
      </w:tr>
      <w:tr w14:paraId="5C40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72CB8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3891BA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CEC3AAC">
            <w:pPr>
              <w:spacing w:line="300" w:lineRule="exact"/>
              <w:jc w:val="left"/>
              <w:rPr>
                <w:rFonts w:ascii="方正书宋_GBK" w:eastAsia="方正书宋_GBK"/>
              </w:rPr>
            </w:pPr>
            <w:r>
              <w:rPr>
                <w:rFonts w:ascii="方正书宋_GBK" w:eastAsia="方正书宋_GBK"/>
              </w:rPr>
              <w:t>50.00</w:t>
            </w:r>
          </w:p>
        </w:tc>
        <w:tc>
          <w:tcPr>
            <w:tcW w:w="1587" w:type="dxa"/>
            <w:shd w:val="clear" w:color="auto" w:fill="auto"/>
            <w:vAlign w:val="center"/>
          </w:tcPr>
          <w:p w14:paraId="45CBD5F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FD0A97C">
            <w:pPr>
              <w:spacing w:line="300" w:lineRule="exact"/>
              <w:jc w:val="left"/>
              <w:rPr>
                <w:rFonts w:ascii="方正书宋_GBK" w:eastAsia="方正书宋_GBK"/>
              </w:rPr>
            </w:pPr>
            <w:r>
              <w:rPr>
                <w:rFonts w:ascii="方正书宋_GBK" w:eastAsia="方正书宋_GBK"/>
              </w:rPr>
              <w:t>50.00</w:t>
            </w:r>
          </w:p>
        </w:tc>
        <w:tc>
          <w:tcPr>
            <w:tcW w:w="1276" w:type="dxa"/>
            <w:shd w:val="clear" w:color="auto" w:fill="auto"/>
            <w:vAlign w:val="center"/>
          </w:tcPr>
          <w:p w14:paraId="63E40612">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87E9BE1">
            <w:pPr>
              <w:spacing w:line="300" w:lineRule="exact"/>
              <w:jc w:val="left"/>
              <w:rPr>
                <w:rFonts w:ascii="方正书宋_GBK" w:eastAsia="方正书宋_GBK"/>
              </w:rPr>
            </w:pPr>
          </w:p>
        </w:tc>
      </w:tr>
      <w:tr w14:paraId="6D36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D2449D0">
            <w:pPr>
              <w:spacing w:line="300" w:lineRule="exact"/>
              <w:jc w:val="left"/>
              <w:outlineLvl w:val="1"/>
            </w:pPr>
          </w:p>
        </w:tc>
        <w:tc>
          <w:tcPr>
            <w:tcW w:w="8278" w:type="dxa"/>
            <w:gridSpan w:val="6"/>
            <w:shd w:val="clear" w:color="auto" w:fill="auto"/>
            <w:vAlign w:val="center"/>
          </w:tcPr>
          <w:p w14:paraId="22CA133C">
            <w:pPr>
              <w:spacing w:line="300" w:lineRule="exact"/>
              <w:jc w:val="left"/>
              <w:rPr>
                <w:rFonts w:ascii="方正书宋_GBK" w:eastAsia="方正书宋_GBK"/>
              </w:rPr>
            </w:pPr>
            <w:r>
              <w:rPr>
                <w:rFonts w:hint="eastAsia" w:ascii="方正书宋_GBK" w:eastAsia="方正书宋_GBK"/>
              </w:rPr>
              <w:t>涉密</w:t>
            </w:r>
          </w:p>
        </w:tc>
      </w:tr>
      <w:tr w14:paraId="19B4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298AF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D720DB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26A6B4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AA7C6D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1E585F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0AB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C20F015">
            <w:pPr>
              <w:spacing w:line="300" w:lineRule="exact"/>
              <w:jc w:val="left"/>
              <w:outlineLvl w:val="1"/>
            </w:pPr>
          </w:p>
        </w:tc>
        <w:tc>
          <w:tcPr>
            <w:tcW w:w="2410" w:type="dxa"/>
            <w:gridSpan w:val="2"/>
            <w:tcBorders>
              <w:bottom w:val="single" w:color="000000" w:sz="6" w:space="0"/>
            </w:tcBorders>
            <w:shd w:val="clear" w:color="auto" w:fill="auto"/>
            <w:vAlign w:val="center"/>
          </w:tcPr>
          <w:p w14:paraId="5916CDF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A89B25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B51651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FD59CF7">
            <w:pPr>
              <w:spacing w:line="300" w:lineRule="exact"/>
              <w:jc w:val="center"/>
              <w:rPr>
                <w:rFonts w:ascii="方正书宋_GBK" w:eastAsia="方正书宋_GBK"/>
              </w:rPr>
            </w:pPr>
            <w:r>
              <w:rPr>
                <w:rFonts w:ascii="方正书宋_GBK" w:eastAsia="方正书宋_GBK"/>
              </w:rPr>
              <w:t>100.00</w:t>
            </w:r>
          </w:p>
        </w:tc>
      </w:tr>
      <w:tr w14:paraId="1118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600FBA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44FDB9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、涉密</w:t>
            </w:r>
          </w:p>
          <w:p w14:paraId="2533C1F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、涉密</w:t>
            </w:r>
          </w:p>
        </w:tc>
      </w:tr>
    </w:tbl>
    <w:p w14:paraId="45082280">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CD9F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BABE6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0E299D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9AC9D6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6C23D8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C50FD5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2F97193">
            <w:pPr>
              <w:spacing w:line="300" w:lineRule="exact"/>
              <w:jc w:val="center"/>
              <w:rPr>
                <w:rFonts w:ascii="方正书宋_GBK" w:eastAsia="方正书宋_GBK"/>
                <w:b/>
              </w:rPr>
            </w:pPr>
            <w:r>
              <w:rPr>
                <w:rFonts w:hint="eastAsia" w:ascii="方正书宋_GBK" w:eastAsia="方正书宋_GBK"/>
                <w:b/>
              </w:rPr>
              <w:t>指标值确定依据</w:t>
            </w:r>
          </w:p>
        </w:tc>
      </w:tr>
      <w:tr w14:paraId="2317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AC043A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D445B2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45ABE8D">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31659893">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062CA606">
            <w:pPr>
              <w:spacing w:line="300" w:lineRule="exact"/>
              <w:jc w:val="left"/>
              <w:rPr>
                <w:rFonts w:ascii="方正书宋_GBK" w:eastAsia="方正书宋_GBK"/>
              </w:rPr>
            </w:pPr>
          </w:p>
        </w:tc>
        <w:tc>
          <w:tcPr>
            <w:tcW w:w="1701" w:type="dxa"/>
            <w:shd w:val="clear" w:color="auto" w:fill="auto"/>
            <w:vAlign w:val="center"/>
          </w:tcPr>
          <w:p w14:paraId="00502221">
            <w:pPr>
              <w:spacing w:line="300" w:lineRule="exact"/>
              <w:jc w:val="left"/>
              <w:rPr>
                <w:rFonts w:ascii="方正书宋_GBK" w:eastAsia="方正书宋_GBK"/>
              </w:rPr>
            </w:pPr>
          </w:p>
        </w:tc>
      </w:tr>
      <w:tr w14:paraId="388A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6022EA">
            <w:pPr>
              <w:spacing w:line="300" w:lineRule="exact"/>
              <w:jc w:val="center"/>
              <w:rPr>
                <w:rFonts w:ascii="方正书宋_GBK" w:eastAsia="方正书宋_GBK"/>
              </w:rPr>
            </w:pPr>
          </w:p>
        </w:tc>
        <w:tc>
          <w:tcPr>
            <w:tcW w:w="1134" w:type="dxa"/>
            <w:shd w:val="clear" w:color="auto" w:fill="auto"/>
            <w:vAlign w:val="center"/>
          </w:tcPr>
          <w:p w14:paraId="6619B81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F34CEC7">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212BC4B6">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54C626F6">
            <w:pPr>
              <w:spacing w:line="300" w:lineRule="exact"/>
              <w:jc w:val="left"/>
              <w:rPr>
                <w:rFonts w:ascii="方正书宋_GBK" w:eastAsia="方正书宋_GBK"/>
              </w:rPr>
            </w:pPr>
          </w:p>
        </w:tc>
        <w:tc>
          <w:tcPr>
            <w:tcW w:w="1701" w:type="dxa"/>
            <w:shd w:val="clear" w:color="auto" w:fill="auto"/>
            <w:vAlign w:val="center"/>
          </w:tcPr>
          <w:p w14:paraId="0459D50F">
            <w:pPr>
              <w:spacing w:line="300" w:lineRule="exact"/>
              <w:jc w:val="left"/>
              <w:rPr>
                <w:rFonts w:ascii="方正书宋_GBK" w:eastAsia="方正书宋_GBK"/>
              </w:rPr>
            </w:pPr>
          </w:p>
        </w:tc>
      </w:tr>
      <w:tr w14:paraId="7F8B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B2D541">
            <w:pPr>
              <w:spacing w:line="300" w:lineRule="exact"/>
              <w:jc w:val="center"/>
              <w:rPr>
                <w:rFonts w:ascii="方正书宋_GBK" w:eastAsia="方正书宋_GBK"/>
              </w:rPr>
            </w:pPr>
          </w:p>
        </w:tc>
        <w:tc>
          <w:tcPr>
            <w:tcW w:w="1134" w:type="dxa"/>
            <w:shd w:val="clear" w:color="auto" w:fill="auto"/>
            <w:vAlign w:val="center"/>
          </w:tcPr>
          <w:p w14:paraId="2C43B0B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EB8EE48">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39FC382B">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0ADFFC80">
            <w:pPr>
              <w:spacing w:line="300" w:lineRule="exact"/>
              <w:jc w:val="left"/>
              <w:rPr>
                <w:rFonts w:ascii="方正书宋_GBK" w:eastAsia="方正书宋_GBK"/>
              </w:rPr>
            </w:pPr>
          </w:p>
        </w:tc>
        <w:tc>
          <w:tcPr>
            <w:tcW w:w="1701" w:type="dxa"/>
            <w:shd w:val="clear" w:color="auto" w:fill="auto"/>
            <w:vAlign w:val="center"/>
          </w:tcPr>
          <w:p w14:paraId="227F7B03">
            <w:pPr>
              <w:spacing w:line="300" w:lineRule="exact"/>
              <w:jc w:val="left"/>
              <w:rPr>
                <w:rFonts w:ascii="方正书宋_GBK" w:eastAsia="方正书宋_GBK"/>
              </w:rPr>
            </w:pPr>
          </w:p>
        </w:tc>
      </w:tr>
      <w:tr w14:paraId="40A9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B0E275">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2F8D3216">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5E409AFC">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0C2AA9F9">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435716BD">
            <w:pPr>
              <w:spacing w:line="300" w:lineRule="exact"/>
              <w:jc w:val="left"/>
              <w:rPr>
                <w:rFonts w:ascii="方正书宋_GBK" w:eastAsia="方正书宋_GBK"/>
              </w:rPr>
            </w:pPr>
          </w:p>
        </w:tc>
        <w:tc>
          <w:tcPr>
            <w:tcW w:w="1701" w:type="dxa"/>
            <w:shd w:val="clear" w:color="auto" w:fill="auto"/>
            <w:vAlign w:val="center"/>
          </w:tcPr>
          <w:p w14:paraId="5DACDE68">
            <w:pPr>
              <w:spacing w:line="300" w:lineRule="exact"/>
              <w:jc w:val="left"/>
              <w:rPr>
                <w:rFonts w:ascii="方正书宋_GBK" w:eastAsia="方正书宋_GBK"/>
              </w:rPr>
            </w:pPr>
          </w:p>
        </w:tc>
      </w:tr>
      <w:tr w14:paraId="61D82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5E9D0B5">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0911C1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918A9B2">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593945DA">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63B7C4ED">
            <w:pPr>
              <w:spacing w:line="300" w:lineRule="exact"/>
              <w:jc w:val="left"/>
              <w:rPr>
                <w:rFonts w:ascii="方正书宋_GBK" w:eastAsia="方正书宋_GBK"/>
              </w:rPr>
            </w:pPr>
          </w:p>
        </w:tc>
        <w:tc>
          <w:tcPr>
            <w:tcW w:w="1701" w:type="dxa"/>
            <w:shd w:val="clear" w:color="auto" w:fill="auto"/>
            <w:vAlign w:val="center"/>
          </w:tcPr>
          <w:p w14:paraId="7BE4020B">
            <w:pPr>
              <w:spacing w:line="300" w:lineRule="exact"/>
              <w:jc w:val="left"/>
              <w:rPr>
                <w:rFonts w:ascii="方正书宋_GBK" w:eastAsia="方正书宋_GBK"/>
              </w:rPr>
            </w:pPr>
          </w:p>
        </w:tc>
      </w:tr>
    </w:tbl>
    <w:p w14:paraId="5A6D1CC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E6A7651">
      <w:pPr>
        <w:spacing w:line="300" w:lineRule="exact"/>
        <w:ind w:firstLine="420" w:firstLineChars="200"/>
        <w:jc w:val="left"/>
      </w:pPr>
    </w:p>
    <w:p w14:paraId="485B1582">
      <w:pPr>
        <w:ind w:firstLine="562" w:firstLineChars="200"/>
        <w:jc w:val="left"/>
        <w:outlineLvl w:val="1"/>
        <w:rPr>
          <w:rFonts w:hAnsi="宋体"/>
          <w:b/>
          <w:sz w:val="28"/>
        </w:rPr>
      </w:pPr>
      <w:r>
        <w:rPr>
          <w:rFonts w:hint="eastAsia" w:ascii="方正仿宋_GBK" w:eastAsia="方正仿宋_GBK"/>
          <w:b/>
          <w:sz w:val="28"/>
        </w:rPr>
        <w:t>10、农村文化建设专项资金绩效目标表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42585771"/>
      <w:r>
        <w:rPr>
          <w:rFonts w:hint="eastAsia" w:ascii="方正仿宋_GBK" w:eastAsia="方正仿宋_GBK"/>
          <w:b/>
          <w:sz w:val="28"/>
        </w:rPr>
        <w:instrText xml:space="preserve">8、农村文化建设专项资金绩效目标表</w:instrText>
      </w:r>
      <w:bookmarkEnd w:id="1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A0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5D92E4">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7BD5A12B">
            <w:pPr>
              <w:spacing w:line="300" w:lineRule="exact"/>
              <w:jc w:val="right"/>
              <w:rPr>
                <w:rFonts w:ascii="方正书宋_GBK" w:eastAsia="方正书宋_GBK"/>
              </w:rPr>
            </w:pPr>
            <w:r>
              <w:rPr>
                <w:rFonts w:hint="eastAsia" w:ascii="方正书宋_GBK" w:eastAsia="方正书宋_GBK"/>
              </w:rPr>
              <w:t>单位：万元</w:t>
            </w:r>
          </w:p>
        </w:tc>
      </w:tr>
      <w:tr w14:paraId="3953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0AC055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88EEA3B">
            <w:pPr>
              <w:spacing w:line="300" w:lineRule="exact"/>
              <w:jc w:val="left"/>
              <w:rPr>
                <w:rFonts w:ascii="方正书宋_GBK" w:eastAsia="方正书宋_GBK"/>
              </w:rPr>
            </w:pPr>
            <w:r>
              <w:rPr>
                <w:rFonts w:ascii="方正书宋_GBK" w:eastAsia="方正书宋_GBK"/>
              </w:rPr>
              <w:t>102-0901-YBN-IV9T</w:t>
            </w:r>
          </w:p>
        </w:tc>
        <w:tc>
          <w:tcPr>
            <w:tcW w:w="1587" w:type="dxa"/>
            <w:shd w:val="clear" w:color="auto" w:fill="auto"/>
            <w:vAlign w:val="center"/>
          </w:tcPr>
          <w:p w14:paraId="77E7485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28CB28A">
            <w:pPr>
              <w:spacing w:line="300" w:lineRule="exact"/>
              <w:jc w:val="left"/>
              <w:rPr>
                <w:rFonts w:ascii="方正书宋_GBK" w:eastAsia="方正书宋_GBK"/>
              </w:rPr>
            </w:pPr>
            <w:r>
              <w:rPr>
                <w:rFonts w:hint="eastAsia" w:ascii="方正书宋_GBK" w:eastAsia="方正书宋_GBK"/>
              </w:rPr>
              <w:t>农村文化建设专项资金</w:t>
            </w:r>
          </w:p>
        </w:tc>
      </w:tr>
      <w:tr w14:paraId="4591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95295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34BAE1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3BA0576">
            <w:pPr>
              <w:spacing w:line="300" w:lineRule="exact"/>
              <w:jc w:val="left"/>
              <w:rPr>
                <w:rFonts w:ascii="方正书宋_GBK" w:eastAsia="方正书宋_GBK"/>
              </w:rPr>
            </w:pPr>
            <w:r>
              <w:rPr>
                <w:rFonts w:ascii="方正书宋_GBK" w:eastAsia="方正书宋_GBK"/>
              </w:rPr>
              <w:t>7.50</w:t>
            </w:r>
          </w:p>
        </w:tc>
        <w:tc>
          <w:tcPr>
            <w:tcW w:w="1587" w:type="dxa"/>
            <w:shd w:val="clear" w:color="auto" w:fill="auto"/>
            <w:vAlign w:val="center"/>
          </w:tcPr>
          <w:p w14:paraId="1308528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831C898">
            <w:pPr>
              <w:spacing w:line="300" w:lineRule="exact"/>
              <w:jc w:val="left"/>
              <w:rPr>
                <w:rFonts w:ascii="方正书宋_GBK" w:eastAsia="方正书宋_GBK"/>
              </w:rPr>
            </w:pPr>
            <w:r>
              <w:rPr>
                <w:rFonts w:ascii="方正书宋_GBK" w:eastAsia="方正书宋_GBK"/>
              </w:rPr>
              <w:t>7.50</w:t>
            </w:r>
          </w:p>
        </w:tc>
        <w:tc>
          <w:tcPr>
            <w:tcW w:w="1276" w:type="dxa"/>
            <w:shd w:val="clear" w:color="auto" w:fill="auto"/>
            <w:vAlign w:val="center"/>
          </w:tcPr>
          <w:p w14:paraId="26166A5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FFE73DC">
            <w:pPr>
              <w:spacing w:line="300" w:lineRule="exact"/>
              <w:jc w:val="left"/>
              <w:rPr>
                <w:rFonts w:ascii="方正书宋_GBK" w:eastAsia="方正书宋_GBK"/>
              </w:rPr>
            </w:pPr>
          </w:p>
        </w:tc>
      </w:tr>
      <w:tr w14:paraId="362CE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9B1FADC">
            <w:pPr>
              <w:spacing w:line="300" w:lineRule="exact"/>
              <w:jc w:val="left"/>
              <w:outlineLvl w:val="1"/>
            </w:pPr>
          </w:p>
        </w:tc>
        <w:tc>
          <w:tcPr>
            <w:tcW w:w="8278" w:type="dxa"/>
            <w:gridSpan w:val="6"/>
            <w:shd w:val="clear" w:color="auto" w:fill="auto"/>
            <w:vAlign w:val="center"/>
          </w:tcPr>
          <w:p w14:paraId="465C167B">
            <w:pPr>
              <w:spacing w:line="300" w:lineRule="exact"/>
              <w:jc w:val="left"/>
              <w:rPr>
                <w:rFonts w:ascii="方正书宋_GBK" w:eastAsia="方正书宋_GBK"/>
              </w:rPr>
            </w:pPr>
            <w:r>
              <w:rPr>
                <w:rFonts w:hint="eastAsia" w:ascii="方正书宋_GBK" w:eastAsia="方正书宋_GBK"/>
              </w:rPr>
              <w:t>公益电影放影费用，老电影放映员补助金</w:t>
            </w:r>
          </w:p>
        </w:tc>
      </w:tr>
      <w:tr w14:paraId="7A6B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9DDC7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760D3C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722DC8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93B444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945BD1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276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5D4791">
            <w:pPr>
              <w:spacing w:line="300" w:lineRule="exact"/>
              <w:jc w:val="left"/>
              <w:outlineLvl w:val="1"/>
            </w:pPr>
          </w:p>
        </w:tc>
        <w:tc>
          <w:tcPr>
            <w:tcW w:w="2410" w:type="dxa"/>
            <w:gridSpan w:val="2"/>
            <w:tcBorders>
              <w:bottom w:val="single" w:color="000000" w:sz="6" w:space="0"/>
            </w:tcBorders>
            <w:shd w:val="clear" w:color="auto" w:fill="auto"/>
            <w:vAlign w:val="center"/>
          </w:tcPr>
          <w:p w14:paraId="5888202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F560B1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3C99BA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36849F9">
            <w:pPr>
              <w:spacing w:line="300" w:lineRule="exact"/>
              <w:jc w:val="center"/>
              <w:rPr>
                <w:rFonts w:ascii="方正书宋_GBK" w:eastAsia="方正书宋_GBK"/>
              </w:rPr>
            </w:pPr>
            <w:r>
              <w:rPr>
                <w:rFonts w:ascii="方正书宋_GBK" w:eastAsia="方正书宋_GBK"/>
              </w:rPr>
              <w:t>100.00</w:t>
            </w:r>
          </w:p>
        </w:tc>
      </w:tr>
      <w:tr w14:paraId="61EB5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63498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4EEE79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、使老电影放映员的生活困难问题得到缓解</w:t>
            </w:r>
          </w:p>
          <w:p w14:paraId="555E67F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、按照市委宣传部的要求做好辖区农村公益电影覆盖宣传工作。</w:t>
            </w:r>
          </w:p>
        </w:tc>
      </w:tr>
    </w:tbl>
    <w:p w14:paraId="3D4F9818">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01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48AF4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5F2883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50AE2A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A8BE9A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1632D50">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7FF08D4">
            <w:pPr>
              <w:spacing w:line="300" w:lineRule="exact"/>
              <w:jc w:val="center"/>
              <w:rPr>
                <w:rFonts w:ascii="方正书宋_GBK" w:eastAsia="方正书宋_GBK"/>
                <w:b/>
              </w:rPr>
            </w:pPr>
            <w:r>
              <w:rPr>
                <w:rFonts w:hint="eastAsia" w:ascii="方正书宋_GBK" w:eastAsia="方正书宋_GBK"/>
                <w:b/>
              </w:rPr>
              <w:t>指标值确定依据</w:t>
            </w:r>
          </w:p>
        </w:tc>
      </w:tr>
      <w:tr w14:paraId="0280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C4988C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A5A6E0B">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5FC2075">
            <w:pPr>
              <w:spacing w:line="300" w:lineRule="exact"/>
              <w:jc w:val="left"/>
              <w:rPr>
                <w:rFonts w:ascii="方正书宋_GBK" w:eastAsia="方正书宋_GBK"/>
              </w:rPr>
            </w:pPr>
            <w:r>
              <w:rPr>
                <w:rFonts w:hint="eastAsia" w:ascii="方正书宋_GBK" w:eastAsia="方正书宋_GBK"/>
              </w:rPr>
              <w:t>平均每村公益电影放映场次</w:t>
            </w:r>
          </w:p>
        </w:tc>
        <w:tc>
          <w:tcPr>
            <w:tcW w:w="2891" w:type="dxa"/>
            <w:shd w:val="clear" w:color="auto" w:fill="auto"/>
            <w:vAlign w:val="center"/>
          </w:tcPr>
          <w:p w14:paraId="1751498B">
            <w:pPr>
              <w:spacing w:line="300" w:lineRule="exact"/>
              <w:jc w:val="left"/>
              <w:rPr>
                <w:rFonts w:ascii="方正书宋_GBK" w:eastAsia="方正书宋_GBK"/>
              </w:rPr>
            </w:pPr>
            <w:r>
              <w:rPr>
                <w:rFonts w:hint="eastAsia" w:ascii="方正书宋_GBK" w:eastAsia="方正书宋_GBK"/>
              </w:rPr>
              <w:t>平均每村每月放映电影场次</w:t>
            </w:r>
          </w:p>
        </w:tc>
        <w:tc>
          <w:tcPr>
            <w:tcW w:w="1276" w:type="dxa"/>
            <w:shd w:val="clear" w:color="auto" w:fill="auto"/>
            <w:vAlign w:val="center"/>
          </w:tcPr>
          <w:p w14:paraId="0865C4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场</w:t>
            </w:r>
          </w:p>
        </w:tc>
        <w:tc>
          <w:tcPr>
            <w:tcW w:w="1701" w:type="dxa"/>
            <w:shd w:val="clear" w:color="auto" w:fill="auto"/>
            <w:vAlign w:val="center"/>
          </w:tcPr>
          <w:p w14:paraId="1DF263C8">
            <w:pPr>
              <w:spacing w:line="300" w:lineRule="exact"/>
              <w:jc w:val="left"/>
              <w:rPr>
                <w:rFonts w:ascii="方正书宋_GBK" w:eastAsia="方正书宋_GBK"/>
              </w:rPr>
            </w:pPr>
          </w:p>
        </w:tc>
      </w:tr>
      <w:tr w14:paraId="26932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65BF77">
            <w:pPr>
              <w:spacing w:line="300" w:lineRule="exact"/>
              <w:jc w:val="center"/>
              <w:rPr>
                <w:rFonts w:ascii="方正书宋_GBK" w:eastAsia="方正书宋_GBK"/>
              </w:rPr>
            </w:pPr>
          </w:p>
        </w:tc>
        <w:tc>
          <w:tcPr>
            <w:tcW w:w="1134" w:type="dxa"/>
            <w:shd w:val="clear" w:color="auto" w:fill="auto"/>
            <w:vAlign w:val="center"/>
          </w:tcPr>
          <w:p w14:paraId="6BF93399">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50343FA">
            <w:pPr>
              <w:spacing w:line="300" w:lineRule="exact"/>
              <w:jc w:val="left"/>
              <w:rPr>
                <w:rFonts w:ascii="方正书宋_GBK" w:eastAsia="方正书宋_GBK"/>
              </w:rPr>
            </w:pPr>
            <w:r>
              <w:rPr>
                <w:rFonts w:hint="eastAsia" w:ascii="方正书宋_GBK" w:eastAsia="方正书宋_GBK"/>
              </w:rPr>
              <w:t>每月工资发放人数</w:t>
            </w:r>
          </w:p>
        </w:tc>
        <w:tc>
          <w:tcPr>
            <w:tcW w:w="2891" w:type="dxa"/>
            <w:shd w:val="clear" w:color="auto" w:fill="auto"/>
            <w:vAlign w:val="center"/>
          </w:tcPr>
          <w:p w14:paraId="5262D180">
            <w:pPr>
              <w:spacing w:line="300" w:lineRule="exact"/>
              <w:jc w:val="left"/>
              <w:rPr>
                <w:rFonts w:ascii="方正书宋_GBK" w:eastAsia="方正书宋_GBK"/>
              </w:rPr>
            </w:pPr>
            <w:r>
              <w:rPr>
                <w:rFonts w:hint="eastAsia" w:ascii="方正书宋_GBK" w:eastAsia="方正书宋_GBK"/>
              </w:rPr>
              <w:t>每月工资按时发放到位人数</w:t>
            </w:r>
          </w:p>
        </w:tc>
        <w:tc>
          <w:tcPr>
            <w:tcW w:w="1276" w:type="dxa"/>
            <w:shd w:val="clear" w:color="auto" w:fill="auto"/>
            <w:vAlign w:val="center"/>
          </w:tcPr>
          <w:p w14:paraId="0F3CFF32">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人</w:t>
            </w:r>
          </w:p>
        </w:tc>
        <w:tc>
          <w:tcPr>
            <w:tcW w:w="1701" w:type="dxa"/>
            <w:shd w:val="clear" w:color="auto" w:fill="auto"/>
            <w:vAlign w:val="center"/>
          </w:tcPr>
          <w:p w14:paraId="43963987">
            <w:pPr>
              <w:spacing w:line="300" w:lineRule="exact"/>
              <w:jc w:val="left"/>
              <w:rPr>
                <w:rFonts w:ascii="方正书宋_GBK" w:eastAsia="方正书宋_GBK"/>
              </w:rPr>
            </w:pPr>
            <w:r>
              <w:rPr>
                <w:rFonts w:hint="eastAsia" w:ascii="方正书宋_GBK" w:eastAsia="方正书宋_GBK"/>
              </w:rPr>
              <w:t>根据往年工作经验</w:t>
            </w:r>
          </w:p>
        </w:tc>
      </w:tr>
      <w:tr w14:paraId="0B79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B7F51D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52B28BF">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073A156C">
            <w:pPr>
              <w:spacing w:line="300" w:lineRule="exact"/>
              <w:jc w:val="left"/>
              <w:rPr>
                <w:rFonts w:ascii="方正书宋_GBK" w:eastAsia="方正书宋_GBK"/>
              </w:rPr>
            </w:pPr>
            <w:r>
              <w:rPr>
                <w:rFonts w:hint="eastAsia" w:ascii="方正书宋_GBK" w:eastAsia="方正书宋_GBK"/>
              </w:rPr>
              <w:t>工资发放是否及时</w:t>
            </w:r>
          </w:p>
        </w:tc>
        <w:tc>
          <w:tcPr>
            <w:tcW w:w="2891" w:type="dxa"/>
            <w:shd w:val="clear" w:color="auto" w:fill="auto"/>
            <w:vAlign w:val="center"/>
          </w:tcPr>
          <w:p w14:paraId="2B239E49">
            <w:pPr>
              <w:spacing w:line="300" w:lineRule="exact"/>
              <w:jc w:val="left"/>
              <w:rPr>
                <w:rFonts w:ascii="方正书宋_GBK" w:eastAsia="方正书宋_GBK"/>
              </w:rPr>
            </w:pPr>
            <w:r>
              <w:rPr>
                <w:rFonts w:hint="eastAsia" w:ascii="方正书宋_GBK" w:eastAsia="方正书宋_GBK"/>
              </w:rPr>
              <w:t>工资发放的及时性</w:t>
            </w:r>
          </w:p>
        </w:tc>
        <w:tc>
          <w:tcPr>
            <w:tcW w:w="1276" w:type="dxa"/>
            <w:shd w:val="clear" w:color="auto" w:fill="auto"/>
            <w:vAlign w:val="center"/>
          </w:tcPr>
          <w:p w14:paraId="06B8FAED">
            <w:pPr>
              <w:spacing w:line="300" w:lineRule="exact"/>
              <w:jc w:val="left"/>
              <w:rPr>
                <w:rFonts w:ascii="方正书宋_GBK" w:eastAsia="方正书宋_GBK"/>
              </w:rPr>
            </w:pPr>
            <w:r>
              <w:rPr>
                <w:rFonts w:hint="eastAsia" w:ascii="方正书宋_GBK" w:eastAsia="方正书宋_GBK"/>
              </w:rPr>
              <w:t>及时</w:t>
            </w:r>
            <w:r>
              <w:rPr>
                <w:rFonts w:ascii="方正书宋_GBK" w:eastAsia="方正书宋_GBK"/>
              </w:rPr>
              <w:t xml:space="preserve"> </w:t>
            </w:r>
          </w:p>
        </w:tc>
        <w:tc>
          <w:tcPr>
            <w:tcW w:w="1701" w:type="dxa"/>
            <w:shd w:val="clear" w:color="auto" w:fill="auto"/>
            <w:vAlign w:val="center"/>
          </w:tcPr>
          <w:p w14:paraId="3D55F4BB">
            <w:pPr>
              <w:spacing w:line="300" w:lineRule="exact"/>
              <w:jc w:val="left"/>
              <w:rPr>
                <w:rFonts w:ascii="方正书宋_GBK" w:eastAsia="方正书宋_GBK"/>
              </w:rPr>
            </w:pPr>
            <w:r>
              <w:rPr>
                <w:rFonts w:hint="eastAsia" w:ascii="方正书宋_GBK" w:eastAsia="方正书宋_GBK"/>
              </w:rPr>
              <w:t>根据往年工作经验</w:t>
            </w:r>
          </w:p>
        </w:tc>
      </w:tr>
      <w:tr w14:paraId="1DC3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1FDD9D">
            <w:pPr>
              <w:spacing w:line="300" w:lineRule="exact"/>
              <w:jc w:val="center"/>
              <w:rPr>
                <w:rFonts w:ascii="方正书宋_GBK" w:eastAsia="方正书宋_GBK"/>
              </w:rPr>
            </w:pPr>
          </w:p>
        </w:tc>
        <w:tc>
          <w:tcPr>
            <w:tcW w:w="1134" w:type="dxa"/>
            <w:shd w:val="clear" w:color="auto" w:fill="auto"/>
            <w:vAlign w:val="center"/>
          </w:tcPr>
          <w:p w14:paraId="6E5E2090">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44D75DCE">
            <w:pPr>
              <w:spacing w:line="300" w:lineRule="exact"/>
              <w:jc w:val="left"/>
              <w:rPr>
                <w:rFonts w:ascii="方正书宋_GBK" w:eastAsia="方正书宋_GBK"/>
              </w:rPr>
            </w:pPr>
            <w:r>
              <w:rPr>
                <w:rFonts w:hint="eastAsia" w:ascii="方正书宋_GBK" w:eastAsia="方正书宋_GBK"/>
              </w:rPr>
              <w:t>享受补助人数占符合标准人数的比率</w:t>
            </w:r>
          </w:p>
        </w:tc>
        <w:tc>
          <w:tcPr>
            <w:tcW w:w="2891" w:type="dxa"/>
            <w:shd w:val="clear" w:color="auto" w:fill="auto"/>
            <w:vAlign w:val="center"/>
          </w:tcPr>
          <w:p w14:paraId="7FE8FA35">
            <w:pPr>
              <w:spacing w:line="300" w:lineRule="exact"/>
              <w:jc w:val="left"/>
              <w:rPr>
                <w:rFonts w:ascii="方正书宋_GBK" w:eastAsia="方正书宋_GBK"/>
              </w:rPr>
            </w:pPr>
            <w:r>
              <w:rPr>
                <w:rFonts w:hint="eastAsia" w:ascii="方正书宋_GBK" w:eastAsia="方正书宋_GBK"/>
              </w:rPr>
              <w:t>根据上级文件要求，符合条件的电影放映员应全部享受补助。享受补助人数占符合标准人数的比率</w:t>
            </w:r>
          </w:p>
        </w:tc>
        <w:tc>
          <w:tcPr>
            <w:tcW w:w="1276" w:type="dxa"/>
            <w:shd w:val="clear" w:color="auto" w:fill="auto"/>
            <w:vAlign w:val="center"/>
          </w:tcPr>
          <w:p w14:paraId="3206EBA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p>
        </w:tc>
        <w:tc>
          <w:tcPr>
            <w:tcW w:w="1701" w:type="dxa"/>
            <w:shd w:val="clear" w:color="auto" w:fill="auto"/>
            <w:vAlign w:val="center"/>
          </w:tcPr>
          <w:p w14:paraId="17FAB0B6">
            <w:pPr>
              <w:spacing w:line="300" w:lineRule="exact"/>
              <w:jc w:val="left"/>
              <w:rPr>
                <w:rFonts w:ascii="方正书宋_GBK" w:eastAsia="方正书宋_GBK"/>
              </w:rPr>
            </w:pPr>
            <w:r>
              <w:rPr>
                <w:rFonts w:hint="eastAsia" w:ascii="方正书宋_GBK" w:eastAsia="方正书宋_GBK"/>
              </w:rPr>
              <w:t>文件要求</w:t>
            </w:r>
          </w:p>
        </w:tc>
      </w:tr>
      <w:tr w14:paraId="148A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D08CCE">
            <w:pPr>
              <w:spacing w:line="300" w:lineRule="exact"/>
              <w:jc w:val="center"/>
              <w:rPr>
                <w:rFonts w:ascii="方正书宋_GBK" w:eastAsia="方正书宋_GBK"/>
              </w:rPr>
            </w:pPr>
          </w:p>
        </w:tc>
        <w:tc>
          <w:tcPr>
            <w:tcW w:w="1134" w:type="dxa"/>
            <w:shd w:val="clear" w:color="auto" w:fill="auto"/>
            <w:vAlign w:val="center"/>
          </w:tcPr>
          <w:p w14:paraId="6AD47029">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6952F852">
            <w:pPr>
              <w:spacing w:line="300" w:lineRule="exact"/>
              <w:jc w:val="left"/>
              <w:rPr>
                <w:rFonts w:ascii="方正书宋_GBK" w:eastAsia="方正书宋_GBK"/>
              </w:rPr>
            </w:pPr>
            <w:r>
              <w:rPr>
                <w:rFonts w:hint="eastAsia" w:ascii="方正书宋_GBK" w:eastAsia="方正书宋_GBK"/>
              </w:rPr>
              <w:t>补助标准按要求执行情况</w:t>
            </w:r>
          </w:p>
        </w:tc>
        <w:tc>
          <w:tcPr>
            <w:tcW w:w="2891" w:type="dxa"/>
            <w:shd w:val="clear" w:color="auto" w:fill="auto"/>
            <w:vAlign w:val="center"/>
          </w:tcPr>
          <w:p w14:paraId="6F0D34C2">
            <w:pPr>
              <w:spacing w:line="300" w:lineRule="exact"/>
              <w:jc w:val="left"/>
              <w:rPr>
                <w:rFonts w:ascii="方正书宋_GBK" w:eastAsia="方正书宋_GBK"/>
              </w:rPr>
            </w:pPr>
            <w:r>
              <w:rPr>
                <w:rFonts w:hint="eastAsia" w:ascii="方正书宋_GBK" w:eastAsia="方正书宋_GBK"/>
              </w:rPr>
              <w:t>按照冀政办函【</w:t>
            </w:r>
            <w:r>
              <w:rPr>
                <w:rFonts w:ascii="方正书宋_GBK" w:eastAsia="方正书宋_GBK"/>
              </w:rPr>
              <w:t>2013</w:t>
            </w:r>
            <w:r>
              <w:rPr>
                <w:rFonts w:hint="eastAsia" w:ascii="方正书宋_GBK" w:eastAsia="方正书宋_GBK"/>
              </w:rPr>
              <w:t>】</w:t>
            </w:r>
            <w:r>
              <w:rPr>
                <w:rFonts w:ascii="方正书宋_GBK" w:eastAsia="方正书宋_GBK"/>
              </w:rPr>
              <w:t>17</w:t>
            </w:r>
            <w:r>
              <w:rPr>
                <w:rFonts w:hint="eastAsia" w:ascii="方正书宋_GBK" w:eastAsia="方正书宋_GBK"/>
              </w:rPr>
              <w:t>号文件要求，发放补助是否按照规定要求执行</w:t>
            </w:r>
          </w:p>
        </w:tc>
        <w:tc>
          <w:tcPr>
            <w:tcW w:w="1276" w:type="dxa"/>
            <w:shd w:val="clear" w:color="auto" w:fill="auto"/>
            <w:vAlign w:val="center"/>
          </w:tcPr>
          <w:p w14:paraId="4F11A2C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983E52A">
            <w:pPr>
              <w:spacing w:line="300" w:lineRule="exact"/>
              <w:jc w:val="left"/>
              <w:rPr>
                <w:rFonts w:ascii="方正书宋_GBK" w:eastAsia="方正书宋_GBK"/>
              </w:rPr>
            </w:pPr>
            <w:r>
              <w:rPr>
                <w:rFonts w:hint="eastAsia" w:ascii="方正书宋_GBK" w:eastAsia="方正书宋_GBK"/>
              </w:rPr>
              <w:t>文件要求</w:t>
            </w:r>
          </w:p>
        </w:tc>
      </w:tr>
      <w:tr w14:paraId="5DCA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8DCF6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3FA18A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422BE1E">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1AF9A068">
            <w:pPr>
              <w:spacing w:line="300" w:lineRule="exact"/>
              <w:jc w:val="left"/>
              <w:rPr>
                <w:rFonts w:ascii="方正书宋_GBK" w:eastAsia="方正书宋_GBK"/>
              </w:rPr>
            </w:pPr>
            <w:r>
              <w:rPr>
                <w:rFonts w:hint="eastAsia" w:ascii="方正书宋_GBK" w:eastAsia="方正书宋_GBK"/>
              </w:rPr>
              <w:t>受访人员满意数量占调查总人数的比率</w:t>
            </w:r>
          </w:p>
        </w:tc>
        <w:tc>
          <w:tcPr>
            <w:tcW w:w="1276" w:type="dxa"/>
            <w:shd w:val="clear" w:color="auto" w:fill="auto"/>
            <w:vAlign w:val="center"/>
          </w:tcPr>
          <w:p w14:paraId="780AF7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7321A69B">
            <w:pPr>
              <w:spacing w:line="300" w:lineRule="exact"/>
              <w:jc w:val="left"/>
              <w:rPr>
                <w:rFonts w:ascii="方正书宋_GBK" w:eastAsia="方正书宋_GBK"/>
              </w:rPr>
            </w:pPr>
            <w:r>
              <w:rPr>
                <w:rFonts w:hint="eastAsia" w:ascii="方正书宋_GBK" w:eastAsia="方正书宋_GBK"/>
              </w:rPr>
              <w:t>根据往年工作经验</w:t>
            </w:r>
          </w:p>
        </w:tc>
      </w:tr>
    </w:tbl>
    <w:p w14:paraId="0AE3053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DBDAA84">
      <w:pPr>
        <w:spacing w:line="300" w:lineRule="exact"/>
        <w:ind w:firstLine="420" w:firstLineChars="200"/>
        <w:jc w:val="left"/>
      </w:pPr>
    </w:p>
    <w:p w14:paraId="65C73682">
      <w:pPr>
        <w:ind w:firstLine="562" w:firstLineChars="200"/>
        <w:jc w:val="left"/>
        <w:outlineLvl w:val="1"/>
        <w:rPr>
          <w:rFonts w:hAnsi="宋体"/>
          <w:b/>
          <w:sz w:val="28"/>
        </w:rPr>
      </w:pPr>
      <w:r>
        <w:rPr>
          <w:rFonts w:hint="eastAsia" w:ascii="方正仿宋_GBK" w:eastAsia="方正仿宋_GBK"/>
          <w:b/>
          <w:sz w:val="28"/>
        </w:rPr>
        <w:t>11、全区项目观摩经费绩效目标表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42585772"/>
      <w:r>
        <w:rPr>
          <w:rFonts w:hint="eastAsia" w:ascii="方正仿宋_GBK" w:eastAsia="方正仿宋_GBK"/>
          <w:b/>
          <w:sz w:val="28"/>
        </w:rPr>
        <w:instrText xml:space="preserve">9、全区项目观摩经费绩效目标表</w:instrText>
      </w:r>
      <w:bookmarkEnd w:id="1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69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F185110">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0A699084">
            <w:pPr>
              <w:spacing w:line="300" w:lineRule="exact"/>
              <w:jc w:val="right"/>
              <w:rPr>
                <w:rFonts w:ascii="方正书宋_GBK" w:eastAsia="方正书宋_GBK"/>
              </w:rPr>
            </w:pPr>
            <w:r>
              <w:rPr>
                <w:rFonts w:hint="eastAsia" w:ascii="方正书宋_GBK" w:eastAsia="方正书宋_GBK"/>
              </w:rPr>
              <w:t>单位：万元</w:t>
            </w:r>
          </w:p>
        </w:tc>
      </w:tr>
      <w:tr w14:paraId="0987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10BFCB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0C62E30">
            <w:pPr>
              <w:spacing w:line="300" w:lineRule="exact"/>
              <w:jc w:val="left"/>
              <w:rPr>
                <w:rFonts w:ascii="方正书宋_GBK" w:eastAsia="方正书宋_GBK"/>
              </w:rPr>
            </w:pPr>
            <w:r>
              <w:rPr>
                <w:rFonts w:ascii="方正书宋_GBK" w:eastAsia="方正书宋_GBK"/>
              </w:rPr>
              <w:t>102-1002-JBN-28GP</w:t>
            </w:r>
          </w:p>
        </w:tc>
        <w:tc>
          <w:tcPr>
            <w:tcW w:w="1587" w:type="dxa"/>
            <w:shd w:val="clear" w:color="auto" w:fill="auto"/>
            <w:vAlign w:val="center"/>
          </w:tcPr>
          <w:p w14:paraId="7CC6E35B">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347B245">
            <w:pPr>
              <w:spacing w:line="300" w:lineRule="exact"/>
              <w:jc w:val="left"/>
              <w:rPr>
                <w:rFonts w:ascii="方正书宋_GBK" w:eastAsia="方正书宋_GBK"/>
              </w:rPr>
            </w:pPr>
            <w:r>
              <w:rPr>
                <w:rFonts w:hint="eastAsia" w:ascii="方正书宋_GBK" w:eastAsia="方正书宋_GBK"/>
              </w:rPr>
              <w:t>全区项目观摩经费</w:t>
            </w:r>
          </w:p>
        </w:tc>
      </w:tr>
      <w:tr w14:paraId="260D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E22EC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F57468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70669A9">
            <w:pPr>
              <w:spacing w:line="300" w:lineRule="exact"/>
              <w:jc w:val="left"/>
              <w:rPr>
                <w:rFonts w:ascii="方正书宋_GBK" w:eastAsia="方正书宋_GBK"/>
              </w:rPr>
            </w:pPr>
            <w:r>
              <w:rPr>
                <w:rFonts w:ascii="方正书宋_GBK" w:eastAsia="方正书宋_GBK"/>
              </w:rPr>
              <w:t>50.00</w:t>
            </w:r>
          </w:p>
        </w:tc>
        <w:tc>
          <w:tcPr>
            <w:tcW w:w="1587" w:type="dxa"/>
            <w:shd w:val="clear" w:color="auto" w:fill="auto"/>
            <w:vAlign w:val="center"/>
          </w:tcPr>
          <w:p w14:paraId="1578FFD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028656E">
            <w:pPr>
              <w:spacing w:line="300" w:lineRule="exact"/>
              <w:jc w:val="left"/>
              <w:rPr>
                <w:rFonts w:ascii="方正书宋_GBK" w:eastAsia="方正书宋_GBK"/>
              </w:rPr>
            </w:pPr>
            <w:r>
              <w:rPr>
                <w:rFonts w:ascii="方正书宋_GBK" w:eastAsia="方正书宋_GBK"/>
              </w:rPr>
              <w:t>50.00</w:t>
            </w:r>
          </w:p>
        </w:tc>
        <w:tc>
          <w:tcPr>
            <w:tcW w:w="1276" w:type="dxa"/>
            <w:shd w:val="clear" w:color="auto" w:fill="auto"/>
            <w:vAlign w:val="center"/>
          </w:tcPr>
          <w:p w14:paraId="4C68A8DA">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52BDF8A">
            <w:pPr>
              <w:spacing w:line="300" w:lineRule="exact"/>
              <w:jc w:val="left"/>
              <w:rPr>
                <w:rFonts w:ascii="方正书宋_GBK" w:eastAsia="方正书宋_GBK"/>
              </w:rPr>
            </w:pPr>
          </w:p>
        </w:tc>
      </w:tr>
      <w:tr w14:paraId="3845A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C21305E">
            <w:pPr>
              <w:spacing w:line="300" w:lineRule="exact"/>
              <w:jc w:val="left"/>
              <w:outlineLvl w:val="1"/>
            </w:pPr>
          </w:p>
        </w:tc>
        <w:tc>
          <w:tcPr>
            <w:tcW w:w="8278" w:type="dxa"/>
            <w:gridSpan w:val="6"/>
            <w:shd w:val="clear" w:color="auto" w:fill="auto"/>
            <w:vAlign w:val="center"/>
          </w:tcPr>
          <w:p w14:paraId="4B41E47D">
            <w:pPr>
              <w:spacing w:line="300" w:lineRule="exact"/>
              <w:jc w:val="left"/>
              <w:rPr>
                <w:rFonts w:ascii="方正书宋_GBK" w:eastAsia="方正书宋_GBK"/>
              </w:rPr>
            </w:pPr>
            <w:r>
              <w:rPr>
                <w:rFonts w:hint="eastAsia" w:ascii="方正书宋_GBK" w:eastAsia="方正书宋_GBK"/>
              </w:rPr>
              <w:t>用于用于每年全市项目集中观摩活动背景板制作和主题活动、主题节目制作费用</w:t>
            </w:r>
          </w:p>
        </w:tc>
      </w:tr>
      <w:tr w14:paraId="7CCD0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3E0BE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F3260D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57083A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D74C21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710BF0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8CB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7CB46C">
            <w:pPr>
              <w:spacing w:line="300" w:lineRule="exact"/>
              <w:jc w:val="left"/>
              <w:outlineLvl w:val="1"/>
            </w:pPr>
          </w:p>
        </w:tc>
        <w:tc>
          <w:tcPr>
            <w:tcW w:w="2410" w:type="dxa"/>
            <w:gridSpan w:val="2"/>
            <w:tcBorders>
              <w:bottom w:val="single" w:color="000000" w:sz="6" w:space="0"/>
            </w:tcBorders>
            <w:shd w:val="clear" w:color="auto" w:fill="auto"/>
            <w:vAlign w:val="center"/>
          </w:tcPr>
          <w:p w14:paraId="22198431">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09523BB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4461286">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3E6080FA">
            <w:pPr>
              <w:spacing w:line="300" w:lineRule="exact"/>
              <w:jc w:val="center"/>
              <w:rPr>
                <w:rFonts w:ascii="方正书宋_GBK" w:eastAsia="方正书宋_GBK"/>
              </w:rPr>
            </w:pPr>
            <w:r>
              <w:rPr>
                <w:rFonts w:ascii="方正书宋_GBK" w:eastAsia="方正书宋_GBK"/>
              </w:rPr>
              <w:t>100.00</w:t>
            </w:r>
          </w:p>
        </w:tc>
      </w:tr>
      <w:tr w14:paraId="4D84D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073FB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CC07A3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、保障项目观摩活动顺利进行</w:t>
            </w:r>
          </w:p>
          <w:p w14:paraId="5C570D7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、做好文化宣传推广高新区效果</w:t>
            </w:r>
          </w:p>
        </w:tc>
      </w:tr>
    </w:tbl>
    <w:p w14:paraId="552F61CD">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0EE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57CCF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A0229F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F42429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79FD1D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9A272E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4C3B0EB">
            <w:pPr>
              <w:spacing w:line="300" w:lineRule="exact"/>
              <w:jc w:val="center"/>
              <w:rPr>
                <w:rFonts w:ascii="方正书宋_GBK" w:eastAsia="方正书宋_GBK"/>
                <w:b/>
              </w:rPr>
            </w:pPr>
            <w:r>
              <w:rPr>
                <w:rFonts w:hint="eastAsia" w:ascii="方正书宋_GBK" w:eastAsia="方正书宋_GBK"/>
                <w:b/>
              </w:rPr>
              <w:t>指标值确定依据</w:t>
            </w:r>
          </w:p>
        </w:tc>
      </w:tr>
      <w:tr w14:paraId="70A67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FE116A3">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CD603A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3AA500B">
            <w:pPr>
              <w:spacing w:line="300" w:lineRule="exact"/>
              <w:jc w:val="left"/>
              <w:rPr>
                <w:rFonts w:ascii="方正书宋_GBK" w:eastAsia="方正书宋_GBK"/>
              </w:rPr>
            </w:pPr>
            <w:r>
              <w:rPr>
                <w:rFonts w:hint="eastAsia" w:ascii="方正书宋_GBK" w:eastAsia="方正书宋_GBK"/>
              </w:rPr>
              <w:t>开展活动数量</w:t>
            </w:r>
          </w:p>
        </w:tc>
        <w:tc>
          <w:tcPr>
            <w:tcW w:w="2891" w:type="dxa"/>
            <w:shd w:val="clear" w:color="auto" w:fill="auto"/>
            <w:vAlign w:val="center"/>
          </w:tcPr>
          <w:p w14:paraId="7B7B21F1">
            <w:pPr>
              <w:spacing w:line="300" w:lineRule="exact"/>
              <w:jc w:val="left"/>
              <w:rPr>
                <w:rFonts w:ascii="方正书宋_GBK" w:eastAsia="方正书宋_GBK"/>
              </w:rPr>
            </w:pPr>
            <w:r>
              <w:rPr>
                <w:rFonts w:hint="eastAsia" w:ascii="方正书宋_GBK" w:eastAsia="方正书宋_GBK"/>
              </w:rPr>
              <w:t>每年开展主题活动数量</w:t>
            </w:r>
          </w:p>
        </w:tc>
        <w:tc>
          <w:tcPr>
            <w:tcW w:w="1276" w:type="dxa"/>
            <w:shd w:val="clear" w:color="auto" w:fill="auto"/>
            <w:vAlign w:val="center"/>
          </w:tcPr>
          <w:p w14:paraId="2D0EA38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个</w:t>
            </w:r>
          </w:p>
        </w:tc>
        <w:tc>
          <w:tcPr>
            <w:tcW w:w="1701" w:type="dxa"/>
            <w:shd w:val="clear" w:color="auto" w:fill="auto"/>
            <w:vAlign w:val="center"/>
          </w:tcPr>
          <w:p w14:paraId="3CFAC13F">
            <w:pPr>
              <w:spacing w:line="300" w:lineRule="exact"/>
              <w:jc w:val="left"/>
              <w:rPr>
                <w:rFonts w:ascii="方正书宋_GBK" w:eastAsia="方正书宋_GBK"/>
              </w:rPr>
            </w:pPr>
            <w:r>
              <w:rPr>
                <w:rFonts w:hint="eastAsia" w:ascii="方正书宋_GBK" w:eastAsia="方正书宋_GBK"/>
              </w:rPr>
              <w:t>根据往年工作经验</w:t>
            </w:r>
          </w:p>
        </w:tc>
      </w:tr>
      <w:tr w14:paraId="6510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855BEA7">
            <w:pPr>
              <w:spacing w:line="300" w:lineRule="exact"/>
              <w:jc w:val="center"/>
              <w:rPr>
                <w:rFonts w:ascii="方正书宋_GBK" w:eastAsia="方正书宋_GBK"/>
              </w:rPr>
            </w:pPr>
          </w:p>
        </w:tc>
        <w:tc>
          <w:tcPr>
            <w:tcW w:w="1134" w:type="dxa"/>
            <w:shd w:val="clear" w:color="auto" w:fill="auto"/>
            <w:vAlign w:val="center"/>
          </w:tcPr>
          <w:p w14:paraId="77D4D3D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C69C356">
            <w:pPr>
              <w:spacing w:line="300" w:lineRule="exact"/>
              <w:jc w:val="left"/>
              <w:rPr>
                <w:rFonts w:ascii="方正书宋_GBK" w:eastAsia="方正书宋_GBK"/>
              </w:rPr>
            </w:pPr>
            <w:r>
              <w:rPr>
                <w:rFonts w:hint="eastAsia" w:ascii="方正书宋_GBK" w:eastAsia="方正书宋_GBK"/>
              </w:rPr>
              <w:t>是否能激发干部员工积极工作状态</w:t>
            </w:r>
          </w:p>
        </w:tc>
        <w:tc>
          <w:tcPr>
            <w:tcW w:w="2891" w:type="dxa"/>
            <w:shd w:val="clear" w:color="auto" w:fill="auto"/>
            <w:vAlign w:val="center"/>
          </w:tcPr>
          <w:p w14:paraId="29B68070">
            <w:pPr>
              <w:spacing w:line="300" w:lineRule="exact"/>
              <w:jc w:val="left"/>
              <w:rPr>
                <w:rFonts w:ascii="方正书宋_GBK" w:eastAsia="方正书宋_GBK"/>
              </w:rPr>
            </w:pPr>
            <w:r>
              <w:rPr>
                <w:rFonts w:hint="eastAsia" w:ascii="方正书宋_GBK" w:eastAsia="方正书宋_GBK"/>
              </w:rPr>
              <w:t>开展主题活动是否能激发干部员工积极工作状态</w:t>
            </w:r>
          </w:p>
        </w:tc>
        <w:tc>
          <w:tcPr>
            <w:tcW w:w="1276" w:type="dxa"/>
            <w:shd w:val="clear" w:color="auto" w:fill="auto"/>
            <w:vAlign w:val="center"/>
          </w:tcPr>
          <w:p w14:paraId="25604668">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 xml:space="preserve"> </w:t>
            </w:r>
          </w:p>
        </w:tc>
        <w:tc>
          <w:tcPr>
            <w:tcW w:w="1701" w:type="dxa"/>
            <w:shd w:val="clear" w:color="auto" w:fill="auto"/>
            <w:vAlign w:val="center"/>
          </w:tcPr>
          <w:p w14:paraId="4F26B98E">
            <w:pPr>
              <w:spacing w:line="300" w:lineRule="exact"/>
              <w:jc w:val="left"/>
              <w:rPr>
                <w:rFonts w:ascii="方正书宋_GBK" w:eastAsia="方正书宋_GBK"/>
              </w:rPr>
            </w:pPr>
            <w:r>
              <w:rPr>
                <w:rFonts w:hint="eastAsia" w:ascii="方正书宋_GBK" w:eastAsia="方正书宋_GBK"/>
              </w:rPr>
              <w:t>根据往年工作经验</w:t>
            </w:r>
          </w:p>
        </w:tc>
      </w:tr>
      <w:tr w14:paraId="1BE12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0947F1">
            <w:pPr>
              <w:spacing w:line="300" w:lineRule="exact"/>
              <w:jc w:val="center"/>
              <w:rPr>
                <w:rFonts w:ascii="方正书宋_GBK" w:eastAsia="方正书宋_GBK"/>
              </w:rPr>
            </w:pPr>
          </w:p>
        </w:tc>
        <w:tc>
          <w:tcPr>
            <w:tcW w:w="1134" w:type="dxa"/>
            <w:shd w:val="clear" w:color="auto" w:fill="auto"/>
            <w:vAlign w:val="center"/>
          </w:tcPr>
          <w:p w14:paraId="7FA5DA52">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615722F">
            <w:pPr>
              <w:spacing w:line="300" w:lineRule="exact"/>
              <w:jc w:val="left"/>
              <w:rPr>
                <w:rFonts w:ascii="方正书宋_GBK" w:eastAsia="方正书宋_GBK"/>
              </w:rPr>
            </w:pPr>
            <w:r>
              <w:rPr>
                <w:rFonts w:hint="eastAsia" w:ascii="方正书宋_GBK" w:eastAsia="方正书宋_GBK"/>
              </w:rPr>
              <w:t>项目观摩改造验收合格率</w:t>
            </w:r>
          </w:p>
        </w:tc>
        <w:tc>
          <w:tcPr>
            <w:tcW w:w="2891" w:type="dxa"/>
            <w:shd w:val="clear" w:color="auto" w:fill="auto"/>
            <w:vAlign w:val="center"/>
          </w:tcPr>
          <w:p w14:paraId="3439B265">
            <w:pPr>
              <w:spacing w:line="300" w:lineRule="exact"/>
              <w:jc w:val="left"/>
              <w:rPr>
                <w:rFonts w:ascii="方正书宋_GBK" w:eastAsia="方正书宋_GBK"/>
              </w:rPr>
            </w:pPr>
            <w:r>
              <w:rPr>
                <w:rFonts w:hint="eastAsia" w:ascii="方正书宋_GBK" w:eastAsia="方正书宋_GBK"/>
              </w:rPr>
              <w:t>通过要求验收改造量占总改造量的比率</w:t>
            </w:r>
          </w:p>
        </w:tc>
        <w:tc>
          <w:tcPr>
            <w:tcW w:w="1276" w:type="dxa"/>
            <w:shd w:val="clear" w:color="auto" w:fill="auto"/>
            <w:vAlign w:val="center"/>
          </w:tcPr>
          <w:p w14:paraId="1F4CA11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72CB84A">
            <w:pPr>
              <w:spacing w:line="300" w:lineRule="exact"/>
              <w:jc w:val="left"/>
              <w:rPr>
                <w:rFonts w:ascii="方正书宋_GBK" w:eastAsia="方正书宋_GBK"/>
              </w:rPr>
            </w:pPr>
            <w:r>
              <w:rPr>
                <w:rFonts w:hint="eastAsia" w:ascii="方正书宋_GBK" w:eastAsia="方正书宋_GBK"/>
              </w:rPr>
              <w:t>根据往年工作经验</w:t>
            </w:r>
          </w:p>
        </w:tc>
      </w:tr>
      <w:tr w14:paraId="5878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A3273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F0BBA1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3D1134C">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538066E0">
            <w:pPr>
              <w:spacing w:line="300" w:lineRule="exact"/>
              <w:jc w:val="left"/>
              <w:rPr>
                <w:rFonts w:ascii="方正书宋_GBK" w:eastAsia="方正书宋_GBK"/>
              </w:rPr>
            </w:pPr>
            <w:r>
              <w:rPr>
                <w:rFonts w:hint="eastAsia" w:ascii="方正书宋_GBK" w:eastAsia="方正书宋_GBK"/>
              </w:rPr>
              <w:t>服务对象对实施效果的满意程度</w:t>
            </w:r>
          </w:p>
        </w:tc>
        <w:tc>
          <w:tcPr>
            <w:tcW w:w="1276" w:type="dxa"/>
            <w:shd w:val="clear" w:color="auto" w:fill="auto"/>
            <w:vAlign w:val="center"/>
          </w:tcPr>
          <w:p w14:paraId="747DBC1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216A091">
            <w:pPr>
              <w:spacing w:line="300" w:lineRule="exact"/>
              <w:jc w:val="left"/>
              <w:rPr>
                <w:rFonts w:ascii="方正书宋_GBK" w:eastAsia="方正书宋_GBK"/>
              </w:rPr>
            </w:pPr>
            <w:r>
              <w:rPr>
                <w:rFonts w:hint="eastAsia" w:ascii="方正书宋_GBK" w:eastAsia="方正书宋_GBK"/>
              </w:rPr>
              <w:t>根据往年工作经验</w:t>
            </w:r>
          </w:p>
        </w:tc>
      </w:tr>
    </w:tbl>
    <w:p w14:paraId="1F24A7A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FB9788D">
      <w:pPr>
        <w:spacing w:line="300" w:lineRule="exact"/>
        <w:ind w:firstLine="420" w:firstLineChars="200"/>
        <w:jc w:val="left"/>
      </w:pPr>
    </w:p>
    <w:p w14:paraId="32D9BF0A">
      <w:pPr>
        <w:ind w:firstLine="562" w:firstLineChars="200"/>
        <w:jc w:val="left"/>
        <w:outlineLvl w:val="1"/>
        <w:rPr>
          <w:rFonts w:hAnsi="宋体"/>
          <w:b/>
          <w:sz w:val="28"/>
        </w:rPr>
      </w:pPr>
      <w:r>
        <w:rPr>
          <w:rFonts w:hint="eastAsia" w:ascii="方正仿宋_GBK" w:eastAsia="方正仿宋_GBK"/>
          <w:b/>
          <w:sz w:val="28"/>
        </w:rPr>
        <w:t>12、团工委工作经费绩效目标表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42585773"/>
      <w:r>
        <w:rPr>
          <w:rFonts w:hint="eastAsia" w:ascii="方正仿宋_GBK" w:eastAsia="方正仿宋_GBK"/>
          <w:b/>
          <w:sz w:val="28"/>
        </w:rPr>
        <w:instrText xml:space="preserve">10、团工委工作经费绩效目标表</w:instrText>
      </w:r>
      <w:bookmarkEnd w:id="1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225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D486C87">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5666E2E2">
            <w:pPr>
              <w:spacing w:line="300" w:lineRule="exact"/>
              <w:jc w:val="right"/>
              <w:rPr>
                <w:rFonts w:ascii="方正书宋_GBK" w:eastAsia="方正书宋_GBK"/>
              </w:rPr>
            </w:pPr>
            <w:r>
              <w:rPr>
                <w:rFonts w:hint="eastAsia" w:ascii="方正书宋_GBK" w:eastAsia="方正书宋_GBK"/>
              </w:rPr>
              <w:t>单位：万元</w:t>
            </w:r>
          </w:p>
        </w:tc>
      </w:tr>
      <w:tr w14:paraId="25C6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B955DA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EB85ADF">
            <w:pPr>
              <w:spacing w:line="300" w:lineRule="exact"/>
              <w:jc w:val="left"/>
              <w:rPr>
                <w:rFonts w:ascii="方正书宋_GBK" w:eastAsia="方正书宋_GBK"/>
              </w:rPr>
            </w:pPr>
            <w:r>
              <w:rPr>
                <w:rFonts w:ascii="方正书宋_GBK" w:eastAsia="方正书宋_GBK"/>
              </w:rPr>
              <w:t>102-0701-YBN-D323</w:t>
            </w:r>
          </w:p>
        </w:tc>
        <w:tc>
          <w:tcPr>
            <w:tcW w:w="1587" w:type="dxa"/>
            <w:shd w:val="clear" w:color="auto" w:fill="auto"/>
            <w:vAlign w:val="center"/>
          </w:tcPr>
          <w:p w14:paraId="38164F7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6B4A6C4">
            <w:pPr>
              <w:spacing w:line="300" w:lineRule="exact"/>
              <w:jc w:val="left"/>
              <w:rPr>
                <w:rFonts w:ascii="方正书宋_GBK" w:eastAsia="方正书宋_GBK"/>
              </w:rPr>
            </w:pPr>
            <w:r>
              <w:rPr>
                <w:rFonts w:hint="eastAsia" w:ascii="方正书宋_GBK" w:eastAsia="方正书宋_GBK"/>
              </w:rPr>
              <w:t>团工委工作经费</w:t>
            </w:r>
          </w:p>
        </w:tc>
      </w:tr>
      <w:tr w14:paraId="44F5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56D1E0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724796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3949C56">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14:paraId="1EF8CEA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9D917E7">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14:paraId="59F550E8">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B145094">
            <w:pPr>
              <w:spacing w:line="300" w:lineRule="exact"/>
              <w:jc w:val="left"/>
              <w:rPr>
                <w:rFonts w:ascii="方正书宋_GBK" w:eastAsia="方正书宋_GBK"/>
              </w:rPr>
            </w:pPr>
          </w:p>
        </w:tc>
      </w:tr>
      <w:tr w14:paraId="5DBFA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C735DA">
            <w:pPr>
              <w:spacing w:line="300" w:lineRule="exact"/>
              <w:jc w:val="left"/>
              <w:outlineLvl w:val="1"/>
            </w:pPr>
          </w:p>
        </w:tc>
        <w:tc>
          <w:tcPr>
            <w:tcW w:w="8278" w:type="dxa"/>
            <w:gridSpan w:val="6"/>
            <w:shd w:val="clear" w:color="auto" w:fill="auto"/>
            <w:vAlign w:val="center"/>
          </w:tcPr>
          <w:p w14:paraId="595058CB">
            <w:pPr>
              <w:spacing w:line="300" w:lineRule="exact"/>
              <w:jc w:val="left"/>
              <w:rPr>
                <w:rFonts w:ascii="方正书宋_GBK" w:eastAsia="方正书宋_GBK"/>
              </w:rPr>
            </w:pPr>
            <w:r>
              <w:rPr>
                <w:rFonts w:hint="eastAsia" w:ascii="方正书宋_GBK" w:eastAsia="方正书宋_GBK"/>
              </w:rPr>
              <w:t>拓展交友活动、邮寄、志愿者服装、文书资料征订、会议培训、宣传活动等。</w:t>
            </w:r>
          </w:p>
        </w:tc>
      </w:tr>
      <w:tr w14:paraId="12C66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895BD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D99A1A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E51BD8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CE3358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05E838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7D7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E5B3769">
            <w:pPr>
              <w:spacing w:line="300" w:lineRule="exact"/>
              <w:jc w:val="left"/>
              <w:outlineLvl w:val="1"/>
            </w:pPr>
          </w:p>
        </w:tc>
        <w:tc>
          <w:tcPr>
            <w:tcW w:w="2410" w:type="dxa"/>
            <w:gridSpan w:val="2"/>
            <w:tcBorders>
              <w:bottom w:val="single" w:color="000000" w:sz="6" w:space="0"/>
            </w:tcBorders>
            <w:shd w:val="clear" w:color="auto" w:fill="auto"/>
            <w:vAlign w:val="center"/>
          </w:tcPr>
          <w:p w14:paraId="4046878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B075AA2">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7DE50F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618CBD7">
            <w:pPr>
              <w:spacing w:line="300" w:lineRule="exact"/>
              <w:jc w:val="center"/>
              <w:rPr>
                <w:rFonts w:ascii="方正书宋_GBK" w:eastAsia="方正书宋_GBK"/>
              </w:rPr>
            </w:pPr>
            <w:r>
              <w:rPr>
                <w:rFonts w:ascii="方正书宋_GBK" w:eastAsia="方正书宋_GBK"/>
              </w:rPr>
              <w:t>100.00</w:t>
            </w:r>
          </w:p>
        </w:tc>
      </w:tr>
      <w:tr w14:paraId="45BF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E09D46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C71F0F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、完成市团工委下达任务</w:t>
            </w:r>
          </w:p>
          <w:p w14:paraId="77FC7B6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、开展团工委各项活动</w:t>
            </w:r>
          </w:p>
        </w:tc>
      </w:tr>
    </w:tbl>
    <w:p w14:paraId="7E1B6377">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D9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E843B6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AD91F2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67B31CE">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DC44C4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36F606B">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F33ADA9">
            <w:pPr>
              <w:spacing w:line="300" w:lineRule="exact"/>
              <w:jc w:val="center"/>
              <w:rPr>
                <w:rFonts w:ascii="方正书宋_GBK" w:eastAsia="方正书宋_GBK"/>
                <w:b/>
              </w:rPr>
            </w:pPr>
            <w:r>
              <w:rPr>
                <w:rFonts w:hint="eastAsia" w:ascii="方正书宋_GBK" w:eastAsia="方正书宋_GBK"/>
                <w:b/>
              </w:rPr>
              <w:t>指标值确定依据</w:t>
            </w:r>
          </w:p>
        </w:tc>
      </w:tr>
      <w:tr w14:paraId="3DD2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7BA6E8D">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E3262E8">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F42C018">
            <w:pPr>
              <w:spacing w:line="300" w:lineRule="exact"/>
              <w:jc w:val="left"/>
              <w:rPr>
                <w:rFonts w:ascii="方正书宋_GBK" w:eastAsia="方正书宋_GBK"/>
              </w:rPr>
            </w:pPr>
            <w:r>
              <w:rPr>
                <w:rFonts w:hint="eastAsia" w:ascii="方正书宋_GBK" w:eastAsia="方正书宋_GBK"/>
              </w:rPr>
              <w:t>举办团工作学习相关活动场次</w:t>
            </w:r>
          </w:p>
        </w:tc>
        <w:tc>
          <w:tcPr>
            <w:tcW w:w="2891" w:type="dxa"/>
            <w:shd w:val="clear" w:color="auto" w:fill="auto"/>
            <w:vAlign w:val="center"/>
          </w:tcPr>
          <w:p w14:paraId="05A763B9">
            <w:pPr>
              <w:spacing w:line="300" w:lineRule="exact"/>
              <w:jc w:val="left"/>
              <w:rPr>
                <w:rFonts w:ascii="方正书宋_GBK" w:eastAsia="方正书宋_GBK"/>
              </w:rPr>
            </w:pPr>
            <w:r>
              <w:rPr>
                <w:rFonts w:hint="eastAsia" w:ascii="方正书宋_GBK" w:eastAsia="方正书宋_GBK"/>
              </w:rPr>
              <w:t>培训团书记、团干学习人数</w:t>
            </w:r>
          </w:p>
        </w:tc>
        <w:tc>
          <w:tcPr>
            <w:tcW w:w="1276" w:type="dxa"/>
            <w:shd w:val="clear" w:color="auto" w:fill="auto"/>
            <w:vAlign w:val="center"/>
          </w:tcPr>
          <w:p w14:paraId="1773BC9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人</w:t>
            </w:r>
          </w:p>
        </w:tc>
        <w:tc>
          <w:tcPr>
            <w:tcW w:w="1701" w:type="dxa"/>
            <w:shd w:val="clear" w:color="auto" w:fill="auto"/>
            <w:vAlign w:val="center"/>
          </w:tcPr>
          <w:p w14:paraId="489C39BA">
            <w:pPr>
              <w:spacing w:line="300" w:lineRule="exact"/>
              <w:jc w:val="left"/>
              <w:rPr>
                <w:rFonts w:ascii="方正书宋_GBK" w:eastAsia="方正书宋_GBK"/>
              </w:rPr>
            </w:pPr>
            <w:r>
              <w:rPr>
                <w:rFonts w:hint="eastAsia" w:ascii="方正书宋_GBK" w:eastAsia="方正书宋_GBK"/>
              </w:rPr>
              <w:t>根据往年工作经验</w:t>
            </w:r>
          </w:p>
        </w:tc>
      </w:tr>
      <w:tr w14:paraId="6BFD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384E9E">
            <w:pPr>
              <w:spacing w:line="300" w:lineRule="exact"/>
              <w:jc w:val="center"/>
              <w:rPr>
                <w:rFonts w:ascii="方正书宋_GBK" w:eastAsia="方正书宋_GBK"/>
              </w:rPr>
            </w:pPr>
          </w:p>
        </w:tc>
        <w:tc>
          <w:tcPr>
            <w:tcW w:w="1134" w:type="dxa"/>
            <w:shd w:val="clear" w:color="auto" w:fill="auto"/>
            <w:vAlign w:val="center"/>
          </w:tcPr>
          <w:p w14:paraId="501C4899">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0ED501D">
            <w:pPr>
              <w:spacing w:line="300" w:lineRule="exact"/>
              <w:jc w:val="left"/>
              <w:rPr>
                <w:rFonts w:ascii="方正书宋_GBK" w:eastAsia="方正书宋_GBK"/>
              </w:rPr>
            </w:pPr>
            <w:r>
              <w:rPr>
                <w:rFonts w:hint="eastAsia" w:ascii="方正书宋_GBK" w:eastAsia="方正书宋_GBK"/>
              </w:rPr>
              <w:t>统计区内</w:t>
            </w:r>
            <w:r>
              <w:rPr>
                <w:rFonts w:ascii="方正书宋_GBK" w:eastAsia="方正书宋_GBK"/>
              </w:rPr>
              <w:t>17</w:t>
            </w:r>
            <w:r>
              <w:rPr>
                <w:rFonts w:hint="eastAsia" w:ascii="方正书宋_GBK" w:eastAsia="方正书宋_GBK"/>
              </w:rPr>
              <w:t>、</w:t>
            </w:r>
            <w:r>
              <w:rPr>
                <w:rFonts w:ascii="方正书宋_GBK" w:eastAsia="方正书宋_GBK"/>
              </w:rPr>
              <w:t>18.19</w:t>
            </w:r>
            <w:r>
              <w:rPr>
                <w:rFonts w:hint="eastAsia" w:ascii="方正书宋_GBK" w:eastAsia="方正书宋_GBK"/>
              </w:rPr>
              <w:t>年未使用发展团员编号</w:t>
            </w:r>
          </w:p>
        </w:tc>
        <w:tc>
          <w:tcPr>
            <w:tcW w:w="2891" w:type="dxa"/>
            <w:shd w:val="clear" w:color="auto" w:fill="auto"/>
            <w:vAlign w:val="center"/>
          </w:tcPr>
          <w:p w14:paraId="1DD4B6E4">
            <w:pPr>
              <w:spacing w:line="300" w:lineRule="exact"/>
              <w:jc w:val="left"/>
              <w:rPr>
                <w:rFonts w:ascii="方正书宋_GBK" w:eastAsia="方正书宋_GBK"/>
              </w:rPr>
            </w:pPr>
            <w:r>
              <w:rPr>
                <w:rFonts w:hint="eastAsia" w:ascii="方正书宋_GBK" w:eastAsia="方正书宋_GBK"/>
              </w:rPr>
              <w:t>是否完成统计智慧团建中区内</w:t>
            </w:r>
            <w:r>
              <w:rPr>
                <w:rFonts w:ascii="方正书宋_GBK" w:eastAsia="方正书宋_GBK"/>
              </w:rPr>
              <w:t>17</w:t>
            </w:r>
            <w:r>
              <w:rPr>
                <w:rFonts w:hint="eastAsia" w:ascii="方正书宋_GBK" w:eastAsia="方正书宋_GBK"/>
              </w:rPr>
              <w:t>、</w:t>
            </w:r>
            <w:r>
              <w:rPr>
                <w:rFonts w:ascii="方正书宋_GBK" w:eastAsia="方正书宋_GBK"/>
              </w:rPr>
              <w:t>18</w:t>
            </w:r>
            <w:r>
              <w:rPr>
                <w:rFonts w:hint="eastAsia" w:ascii="方正书宋_GBK" w:eastAsia="方正书宋_GBK"/>
              </w:rPr>
              <w:t>、</w:t>
            </w:r>
            <w:r>
              <w:rPr>
                <w:rFonts w:ascii="方正书宋_GBK" w:eastAsia="方正书宋_GBK"/>
              </w:rPr>
              <w:t>19</w:t>
            </w:r>
            <w:r>
              <w:rPr>
                <w:rFonts w:hint="eastAsia" w:ascii="方正书宋_GBK" w:eastAsia="方正书宋_GBK"/>
              </w:rPr>
              <w:t>年未使用发展团员编号</w:t>
            </w:r>
          </w:p>
        </w:tc>
        <w:tc>
          <w:tcPr>
            <w:tcW w:w="1276" w:type="dxa"/>
            <w:shd w:val="clear" w:color="auto" w:fill="auto"/>
            <w:vAlign w:val="center"/>
          </w:tcPr>
          <w:p w14:paraId="4AECCF3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99BA226">
            <w:pPr>
              <w:spacing w:line="300" w:lineRule="exact"/>
              <w:jc w:val="left"/>
              <w:rPr>
                <w:rFonts w:ascii="方正书宋_GBK" w:eastAsia="方正书宋_GBK"/>
              </w:rPr>
            </w:pPr>
            <w:r>
              <w:rPr>
                <w:rFonts w:hint="eastAsia" w:ascii="方正书宋_GBK" w:eastAsia="方正书宋_GBK"/>
              </w:rPr>
              <w:t>根据团市委数据结合高新往年使用情况填写</w:t>
            </w:r>
          </w:p>
        </w:tc>
      </w:tr>
      <w:tr w14:paraId="0EDB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B486F9">
            <w:pPr>
              <w:spacing w:line="300" w:lineRule="exact"/>
              <w:jc w:val="center"/>
              <w:rPr>
                <w:rFonts w:ascii="方正书宋_GBK" w:eastAsia="方正书宋_GBK"/>
              </w:rPr>
            </w:pPr>
          </w:p>
        </w:tc>
        <w:tc>
          <w:tcPr>
            <w:tcW w:w="1134" w:type="dxa"/>
            <w:shd w:val="clear" w:color="auto" w:fill="auto"/>
            <w:vAlign w:val="center"/>
          </w:tcPr>
          <w:p w14:paraId="5FB6955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FA84CFD">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社会团体活动</w:t>
            </w:r>
          </w:p>
        </w:tc>
        <w:tc>
          <w:tcPr>
            <w:tcW w:w="2891" w:type="dxa"/>
            <w:shd w:val="clear" w:color="auto" w:fill="auto"/>
            <w:vAlign w:val="center"/>
          </w:tcPr>
          <w:p w14:paraId="270EB21E">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当年举办社会团体活动数量</w:t>
            </w:r>
          </w:p>
        </w:tc>
        <w:tc>
          <w:tcPr>
            <w:tcW w:w="1276" w:type="dxa"/>
            <w:shd w:val="clear" w:color="auto" w:fill="auto"/>
            <w:vAlign w:val="center"/>
          </w:tcPr>
          <w:p w14:paraId="0A993DA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shd w:val="clear" w:color="auto" w:fill="auto"/>
            <w:vAlign w:val="center"/>
          </w:tcPr>
          <w:p w14:paraId="7A583A0F">
            <w:pPr>
              <w:spacing w:line="300" w:lineRule="exact"/>
              <w:jc w:val="left"/>
              <w:rPr>
                <w:rFonts w:ascii="方正书宋_GBK" w:eastAsia="方正书宋_GBK"/>
              </w:rPr>
            </w:pPr>
            <w:r>
              <w:rPr>
                <w:rFonts w:hint="eastAsia" w:ascii="方正书宋_GBK" w:eastAsia="方正书宋_GBK"/>
              </w:rPr>
              <w:t>根据往年工作经验</w:t>
            </w:r>
          </w:p>
        </w:tc>
      </w:tr>
      <w:tr w14:paraId="704E6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98B03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E90122E">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18148826">
            <w:pPr>
              <w:spacing w:line="300" w:lineRule="exact"/>
              <w:jc w:val="left"/>
              <w:rPr>
                <w:rFonts w:ascii="方正书宋_GBK" w:eastAsia="方正书宋_GBK"/>
              </w:rPr>
            </w:pPr>
            <w:r>
              <w:rPr>
                <w:rFonts w:hint="eastAsia" w:ascii="方正书宋_GBK" w:eastAsia="方正书宋_GBK"/>
              </w:rPr>
              <w:t>宣传活动</w:t>
            </w:r>
          </w:p>
        </w:tc>
        <w:tc>
          <w:tcPr>
            <w:tcW w:w="2891" w:type="dxa"/>
            <w:shd w:val="clear" w:color="auto" w:fill="auto"/>
            <w:vAlign w:val="center"/>
          </w:tcPr>
          <w:p w14:paraId="0446DB4F">
            <w:pPr>
              <w:spacing w:line="300" w:lineRule="exact"/>
              <w:jc w:val="left"/>
              <w:rPr>
                <w:rFonts w:ascii="方正书宋_GBK" w:eastAsia="方正书宋_GBK"/>
              </w:rPr>
            </w:pPr>
            <w:r>
              <w:rPr>
                <w:rFonts w:hint="eastAsia" w:ascii="方正书宋_GBK" w:eastAsia="方正书宋_GBK"/>
              </w:rPr>
              <w:t>当年举办宣传活动数量</w:t>
            </w:r>
          </w:p>
        </w:tc>
        <w:tc>
          <w:tcPr>
            <w:tcW w:w="1276" w:type="dxa"/>
            <w:shd w:val="clear" w:color="auto" w:fill="auto"/>
            <w:vAlign w:val="center"/>
          </w:tcPr>
          <w:p w14:paraId="3CBF39A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shd w:val="clear" w:color="auto" w:fill="auto"/>
            <w:vAlign w:val="center"/>
          </w:tcPr>
          <w:p w14:paraId="467E6929">
            <w:pPr>
              <w:spacing w:line="300" w:lineRule="exact"/>
              <w:jc w:val="left"/>
              <w:rPr>
                <w:rFonts w:ascii="方正书宋_GBK" w:eastAsia="方正书宋_GBK"/>
              </w:rPr>
            </w:pPr>
            <w:r>
              <w:rPr>
                <w:rFonts w:hint="eastAsia" w:ascii="方正书宋_GBK" w:eastAsia="方正书宋_GBK"/>
              </w:rPr>
              <w:t>根据往年工作经验</w:t>
            </w:r>
          </w:p>
        </w:tc>
      </w:tr>
      <w:tr w14:paraId="1620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BC256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1F8164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8E582DA">
            <w:pPr>
              <w:spacing w:line="300" w:lineRule="exact"/>
              <w:jc w:val="left"/>
              <w:rPr>
                <w:rFonts w:ascii="方正书宋_GBK" w:eastAsia="方正书宋_GBK"/>
              </w:rPr>
            </w:pPr>
            <w:r>
              <w:rPr>
                <w:rFonts w:hint="eastAsia" w:ascii="方正书宋_GBK" w:eastAsia="方正书宋_GBK"/>
              </w:rPr>
              <w:t>区内团委、团支部满意度调查</w:t>
            </w:r>
          </w:p>
        </w:tc>
        <w:tc>
          <w:tcPr>
            <w:tcW w:w="2891" w:type="dxa"/>
            <w:shd w:val="clear" w:color="auto" w:fill="auto"/>
            <w:vAlign w:val="center"/>
          </w:tcPr>
          <w:p w14:paraId="01DDD30B">
            <w:pPr>
              <w:spacing w:line="300" w:lineRule="exact"/>
              <w:jc w:val="left"/>
              <w:rPr>
                <w:rFonts w:ascii="方正书宋_GBK" w:eastAsia="方正书宋_GBK"/>
              </w:rPr>
            </w:pPr>
            <w:r>
              <w:rPr>
                <w:rFonts w:hint="eastAsia" w:ascii="方正书宋_GBK" w:eastAsia="方正书宋_GBK"/>
              </w:rPr>
              <w:t>受访人员满意数量占调查总人数的比率</w:t>
            </w:r>
          </w:p>
        </w:tc>
        <w:tc>
          <w:tcPr>
            <w:tcW w:w="1276" w:type="dxa"/>
            <w:shd w:val="clear" w:color="auto" w:fill="auto"/>
            <w:vAlign w:val="center"/>
          </w:tcPr>
          <w:p w14:paraId="7A0AF34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7553BDF8">
            <w:pPr>
              <w:spacing w:line="300" w:lineRule="exact"/>
              <w:jc w:val="left"/>
              <w:rPr>
                <w:rFonts w:ascii="方正书宋_GBK" w:eastAsia="方正书宋_GBK"/>
              </w:rPr>
            </w:pPr>
            <w:r>
              <w:rPr>
                <w:rFonts w:hint="eastAsia" w:ascii="方正书宋_GBK" w:eastAsia="方正书宋_GBK"/>
              </w:rPr>
              <w:t>根据往年工作经验</w:t>
            </w:r>
          </w:p>
        </w:tc>
      </w:tr>
    </w:tbl>
    <w:p w14:paraId="34C624D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7094B27">
      <w:pPr>
        <w:spacing w:line="300" w:lineRule="exact"/>
        <w:ind w:firstLine="420" w:firstLineChars="200"/>
        <w:jc w:val="left"/>
      </w:pPr>
    </w:p>
    <w:p w14:paraId="35F01AB7">
      <w:pPr>
        <w:ind w:firstLine="562" w:firstLineChars="200"/>
        <w:jc w:val="left"/>
        <w:outlineLvl w:val="1"/>
        <w:rPr>
          <w:rFonts w:hAnsi="宋体"/>
          <w:b/>
          <w:sz w:val="28"/>
        </w:rPr>
      </w:pPr>
      <w:r>
        <w:rPr>
          <w:rFonts w:hint="eastAsia" w:ascii="方正仿宋_GBK" w:eastAsia="方正仿宋_GBK"/>
          <w:b/>
          <w:sz w:val="28"/>
        </w:rPr>
        <w:t>13、文化宣传经费绩效目标表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4" w:name="_Toc42585774"/>
      <w:r>
        <w:rPr>
          <w:rFonts w:hint="eastAsia" w:ascii="方正仿宋_GBK" w:eastAsia="方正仿宋_GBK"/>
          <w:b/>
          <w:sz w:val="28"/>
        </w:rPr>
        <w:instrText xml:space="preserve">11、文化宣传经费绩效目标表</w:instrText>
      </w:r>
      <w:bookmarkEnd w:id="1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75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D66936F">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63383D29">
            <w:pPr>
              <w:spacing w:line="300" w:lineRule="exact"/>
              <w:jc w:val="right"/>
              <w:rPr>
                <w:rFonts w:ascii="方正书宋_GBK" w:eastAsia="方正书宋_GBK"/>
              </w:rPr>
            </w:pPr>
            <w:r>
              <w:rPr>
                <w:rFonts w:hint="eastAsia" w:ascii="方正书宋_GBK" w:eastAsia="方正书宋_GBK"/>
              </w:rPr>
              <w:t>单位：万元</w:t>
            </w:r>
          </w:p>
        </w:tc>
      </w:tr>
      <w:tr w14:paraId="7AF3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930D5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B94D048">
            <w:pPr>
              <w:spacing w:line="300" w:lineRule="exact"/>
              <w:jc w:val="left"/>
              <w:rPr>
                <w:rFonts w:ascii="方正书宋_GBK" w:eastAsia="方正书宋_GBK"/>
              </w:rPr>
            </w:pPr>
            <w:r>
              <w:rPr>
                <w:rFonts w:ascii="方正书宋_GBK" w:eastAsia="方正书宋_GBK"/>
              </w:rPr>
              <w:t>102-1002-JBN-WI1I</w:t>
            </w:r>
          </w:p>
        </w:tc>
        <w:tc>
          <w:tcPr>
            <w:tcW w:w="1587" w:type="dxa"/>
            <w:shd w:val="clear" w:color="auto" w:fill="auto"/>
            <w:vAlign w:val="center"/>
          </w:tcPr>
          <w:p w14:paraId="3A9A196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52933C2">
            <w:pPr>
              <w:spacing w:line="300" w:lineRule="exact"/>
              <w:jc w:val="left"/>
              <w:rPr>
                <w:rFonts w:ascii="方正书宋_GBK" w:eastAsia="方正书宋_GBK"/>
              </w:rPr>
            </w:pPr>
            <w:r>
              <w:rPr>
                <w:rFonts w:hint="eastAsia" w:ascii="方正书宋_GBK" w:eastAsia="方正书宋_GBK"/>
              </w:rPr>
              <w:t>文化宣传经费</w:t>
            </w:r>
          </w:p>
        </w:tc>
      </w:tr>
      <w:tr w14:paraId="2651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C0245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EDD551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469B0E67">
            <w:pPr>
              <w:spacing w:line="300" w:lineRule="exact"/>
              <w:jc w:val="left"/>
              <w:rPr>
                <w:rFonts w:ascii="方正书宋_GBK" w:eastAsia="方正书宋_GBK"/>
              </w:rPr>
            </w:pPr>
            <w:r>
              <w:rPr>
                <w:rFonts w:ascii="方正书宋_GBK" w:eastAsia="方正书宋_GBK"/>
              </w:rPr>
              <w:t>225.00</w:t>
            </w:r>
          </w:p>
        </w:tc>
        <w:tc>
          <w:tcPr>
            <w:tcW w:w="1587" w:type="dxa"/>
            <w:shd w:val="clear" w:color="auto" w:fill="auto"/>
            <w:vAlign w:val="center"/>
          </w:tcPr>
          <w:p w14:paraId="2CAFE74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C9DE1CE">
            <w:pPr>
              <w:spacing w:line="300" w:lineRule="exact"/>
              <w:jc w:val="left"/>
              <w:rPr>
                <w:rFonts w:ascii="方正书宋_GBK" w:eastAsia="方正书宋_GBK"/>
              </w:rPr>
            </w:pPr>
            <w:r>
              <w:rPr>
                <w:rFonts w:ascii="方正书宋_GBK" w:eastAsia="方正书宋_GBK"/>
              </w:rPr>
              <w:t>225.00</w:t>
            </w:r>
          </w:p>
        </w:tc>
        <w:tc>
          <w:tcPr>
            <w:tcW w:w="1276" w:type="dxa"/>
            <w:shd w:val="clear" w:color="auto" w:fill="auto"/>
            <w:vAlign w:val="center"/>
          </w:tcPr>
          <w:p w14:paraId="5F4A1C6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34CD77B">
            <w:pPr>
              <w:spacing w:line="300" w:lineRule="exact"/>
              <w:jc w:val="left"/>
              <w:rPr>
                <w:rFonts w:ascii="方正书宋_GBK" w:eastAsia="方正书宋_GBK"/>
              </w:rPr>
            </w:pPr>
          </w:p>
        </w:tc>
      </w:tr>
      <w:tr w14:paraId="6CC8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698017">
            <w:pPr>
              <w:spacing w:line="300" w:lineRule="exact"/>
              <w:jc w:val="left"/>
              <w:outlineLvl w:val="1"/>
            </w:pPr>
          </w:p>
        </w:tc>
        <w:tc>
          <w:tcPr>
            <w:tcW w:w="8278" w:type="dxa"/>
            <w:gridSpan w:val="6"/>
            <w:shd w:val="clear" w:color="auto" w:fill="auto"/>
            <w:vAlign w:val="center"/>
          </w:tcPr>
          <w:p w14:paraId="125D5096">
            <w:pPr>
              <w:spacing w:line="300" w:lineRule="exact"/>
              <w:jc w:val="left"/>
              <w:rPr>
                <w:rFonts w:ascii="方正书宋_GBK" w:eastAsia="方正书宋_GBK"/>
              </w:rPr>
            </w:pPr>
            <w:r>
              <w:rPr>
                <w:rFonts w:hint="eastAsia" w:ascii="方正书宋_GBK" w:eastAsia="方正书宋_GBK"/>
              </w:rPr>
              <w:t>主要用于推动文化事业繁荣和文化产业快速发展。开设专版支付会费，拍摄专题栏目等</w:t>
            </w:r>
          </w:p>
        </w:tc>
      </w:tr>
      <w:tr w14:paraId="5386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8A18F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E4287E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9281DC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9193D5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9F2048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A4F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4306B6E">
            <w:pPr>
              <w:spacing w:line="300" w:lineRule="exact"/>
              <w:jc w:val="left"/>
              <w:outlineLvl w:val="1"/>
            </w:pPr>
          </w:p>
        </w:tc>
        <w:tc>
          <w:tcPr>
            <w:tcW w:w="2410" w:type="dxa"/>
            <w:gridSpan w:val="2"/>
            <w:tcBorders>
              <w:bottom w:val="single" w:color="000000" w:sz="6" w:space="0"/>
            </w:tcBorders>
            <w:shd w:val="clear" w:color="auto" w:fill="auto"/>
            <w:vAlign w:val="center"/>
          </w:tcPr>
          <w:p w14:paraId="0118330E">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1037484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E7922D9">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608D5F61">
            <w:pPr>
              <w:spacing w:line="300" w:lineRule="exact"/>
              <w:jc w:val="center"/>
              <w:rPr>
                <w:rFonts w:ascii="方正书宋_GBK" w:eastAsia="方正书宋_GBK"/>
              </w:rPr>
            </w:pPr>
            <w:r>
              <w:rPr>
                <w:rFonts w:ascii="方正书宋_GBK" w:eastAsia="方正书宋_GBK"/>
              </w:rPr>
              <w:t>100.00</w:t>
            </w:r>
          </w:p>
        </w:tc>
      </w:tr>
      <w:tr w14:paraId="76122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7ACE1A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9DC984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、开展宣传文化业务管理，加强正常业务宣传，充分展示全区良好形象，不断提高知名度和美誉度，推动文化事业繁荣和文化产业快速发展。</w:t>
            </w:r>
          </w:p>
          <w:p w14:paraId="0362F1A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、河北新闻网唐山高新区专栏及时刊登多种形式新闻产品，协助高新区集中报道重点工作</w:t>
            </w:r>
          </w:p>
        </w:tc>
      </w:tr>
    </w:tbl>
    <w:p w14:paraId="548FB1C1">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EE0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73676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F9B4CFA">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A249A6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79A726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467A09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6466F74">
            <w:pPr>
              <w:spacing w:line="300" w:lineRule="exact"/>
              <w:jc w:val="center"/>
              <w:rPr>
                <w:rFonts w:ascii="方正书宋_GBK" w:eastAsia="方正书宋_GBK"/>
                <w:b/>
              </w:rPr>
            </w:pPr>
            <w:r>
              <w:rPr>
                <w:rFonts w:hint="eastAsia" w:ascii="方正书宋_GBK" w:eastAsia="方正书宋_GBK"/>
                <w:b/>
              </w:rPr>
              <w:t>指标值确定依据</w:t>
            </w:r>
          </w:p>
        </w:tc>
      </w:tr>
      <w:tr w14:paraId="4CC1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F4B6D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74464D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E34DB51">
            <w:pPr>
              <w:spacing w:line="300" w:lineRule="exact"/>
              <w:jc w:val="left"/>
              <w:rPr>
                <w:rFonts w:ascii="方正书宋_GBK" w:eastAsia="方正书宋_GBK"/>
              </w:rPr>
            </w:pPr>
            <w:r>
              <w:rPr>
                <w:rFonts w:hint="eastAsia" w:ascii="方正书宋_GBK" w:eastAsia="方正书宋_GBK"/>
              </w:rPr>
              <w:t>举行文化活动宣传次数</w:t>
            </w:r>
          </w:p>
        </w:tc>
        <w:tc>
          <w:tcPr>
            <w:tcW w:w="2891" w:type="dxa"/>
            <w:shd w:val="clear" w:color="auto" w:fill="auto"/>
            <w:vAlign w:val="center"/>
          </w:tcPr>
          <w:p w14:paraId="748268FE">
            <w:pPr>
              <w:spacing w:line="300" w:lineRule="exact"/>
              <w:jc w:val="left"/>
              <w:rPr>
                <w:rFonts w:ascii="方正书宋_GBK" w:eastAsia="方正书宋_GBK"/>
              </w:rPr>
            </w:pPr>
            <w:r>
              <w:rPr>
                <w:rFonts w:hint="eastAsia" w:ascii="方正书宋_GBK" w:eastAsia="方正书宋_GBK"/>
              </w:rPr>
              <w:t>文化活动宣传次数</w:t>
            </w:r>
          </w:p>
        </w:tc>
        <w:tc>
          <w:tcPr>
            <w:tcW w:w="1276" w:type="dxa"/>
            <w:shd w:val="clear" w:color="auto" w:fill="auto"/>
            <w:vAlign w:val="center"/>
          </w:tcPr>
          <w:p w14:paraId="78B470E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次</w:t>
            </w:r>
          </w:p>
        </w:tc>
        <w:tc>
          <w:tcPr>
            <w:tcW w:w="1701" w:type="dxa"/>
            <w:shd w:val="clear" w:color="auto" w:fill="auto"/>
            <w:vAlign w:val="center"/>
          </w:tcPr>
          <w:p w14:paraId="218B6F41">
            <w:pPr>
              <w:spacing w:line="300" w:lineRule="exact"/>
              <w:jc w:val="left"/>
              <w:rPr>
                <w:rFonts w:ascii="方正书宋_GBK" w:eastAsia="方正书宋_GBK"/>
              </w:rPr>
            </w:pPr>
            <w:r>
              <w:rPr>
                <w:rFonts w:hint="eastAsia" w:ascii="方正书宋_GBK" w:eastAsia="方正书宋_GBK"/>
              </w:rPr>
              <w:t>根据往年工作经验</w:t>
            </w:r>
          </w:p>
        </w:tc>
      </w:tr>
      <w:tr w14:paraId="66CA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9FD005">
            <w:pPr>
              <w:spacing w:line="300" w:lineRule="exact"/>
              <w:jc w:val="center"/>
              <w:rPr>
                <w:rFonts w:ascii="方正书宋_GBK" w:eastAsia="方正书宋_GBK"/>
              </w:rPr>
            </w:pPr>
          </w:p>
        </w:tc>
        <w:tc>
          <w:tcPr>
            <w:tcW w:w="1134" w:type="dxa"/>
            <w:shd w:val="clear" w:color="auto" w:fill="auto"/>
            <w:vAlign w:val="center"/>
          </w:tcPr>
          <w:p w14:paraId="214EB07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1B019A8">
            <w:pPr>
              <w:spacing w:line="300" w:lineRule="exact"/>
              <w:jc w:val="left"/>
              <w:rPr>
                <w:rFonts w:ascii="方正书宋_GBK" w:eastAsia="方正书宋_GBK"/>
              </w:rPr>
            </w:pPr>
            <w:r>
              <w:rPr>
                <w:rFonts w:hint="eastAsia" w:ascii="方正书宋_GBK" w:eastAsia="方正书宋_GBK"/>
              </w:rPr>
              <w:t>组织相关媒体采访、宣传数量</w:t>
            </w:r>
          </w:p>
        </w:tc>
        <w:tc>
          <w:tcPr>
            <w:tcW w:w="2891" w:type="dxa"/>
            <w:shd w:val="clear" w:color="auto" w:fill="auto"/>
            <w:vAlign w:val="center"/>
          </w:tcPr>
          <w:p w14:paraId="6A1F5028">
            <w:pPr>
              <w:spacing w:line="300" w:lineRule="exact"/>
              <w:jc w:val="left"/>
              <w:rPr>
                <w:rFonts w:ascii="方正书宋_GBK" w:eastAsia="方正书宋_GBK"/>
              </w:rPr>
            </w:pPr>
            <w:r>
              <w:rPr>
                <w:rFonts w:hint="eastAsia" w:ascii="方正书宋_GBK" w:eastAsia="方正书宋_GBK"/>
              </w:rPr>
              <w:t>组织媒体采访、宣传次数</w:t>
            </w:r>
          </w:p>
        </w:tc>
        <w:tc>
          <w:tcPr>
            <w:tcW w:w="1276" w:type="dxa"/>
            <w:shd w:val="clear" w:color="auto" w:fill="auto"/>
            <w:vAlign w:val="center"/>
          </w:tcPr>
          <w:p w14:paraId="15C901A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次</w:t>
            </w:r>
          </w:p>
        </w:tc>
        <w:tc>
          <w:tcPr>
            <w:tcW w:w="1701" w:type="dxa"/>
            <w:shd w:val="clear" w:color="auto" w:fill="auto"/>
            <w:vAlign w:val="center"/>
          </w:tcPr>
          <w:p w14:paraId="1DEE6783">
            <w:pPr>
              <w:spacing w:line="300" w:lineRule="exact"/>
              <w:jc w:val="left"/>
              <w:rPr>
                <w:rFonts w:ascii="方正书宋_GBK" w:eastAsia="方正书宋_GBK"/>
              </w:rPr>
            </w:pPr>
            <w:r>
              <w:rPr>
                <w:rFonts w:hint="eastAsia" w:ascii="方正书宋_GBK" w:eastAsia="方正书宋_GBK"/>
              </w:rPr>
              <w:t>根据往年工作经验</w:t>
            </w:r>
          </w:p>
        </w:tc>
      </w:tr>
      <w:tr w14:paraId="7056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958D5A">
            <w:pPr>
              <w:spacing w:line="300" w:lineRule="exact"/>
              <w:jc w:val="center"/>
              <w:rPr>
                <w:rFonts w:ascii="方正书宋_GBK" w:eastAsia="方正书宋_GBK"/>
              </w:rPr>
            </w:pPr>
          </w:p>
        </w:tc>
        <w:tc>
          <w:tcPr>
            <w:tcW w:w="1134" w:type="dxa"/>
            <w:shd w:val="clear" w:color="auto" w:fill="auto"/>
            <w:vAlign w:val="center"/>
          </w:tcPr>
          <w:p w14:paraId="61E60B4F">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2C13B50">
            <w:pPr>
              <w:spacing w:line="300" w:lineRule="exact"/>
              <w:jc w:val="left"/>
              <w:rPr>
                <w:rFonts w:ascii="方正书宋_GBK" w:eastAsia="方正书宋_GBK"/>
              </w:rPr>
            </w:pPr>
            <w:r>
              <w:rPr>
                <w:rFonts w:hint="eastAsia" w:ascii="方正书宋_GBK" w:eastAsia="方正书宋_GBK"/>
              </w:rPr>
              <w:t>完成重大活动宣传次数</w:t>
            </w:r>
          </w:p>
        </w:tc>
        <w:tc>
          <w:tcPr>
            <w:tcW w:w="2891" w:type="dxa"/>
            <w:shd w:val="clear" w:color="auto" w:fill="auto"/>
            <w:vAlign w:val="center"/>
          </w:tcPr>
          <w:p w14:paraId="6A8F8D04">
            <w:pPr>
              <w:spacing w:line="300" w:lineRule="exact"/>
              <w:jc w:val="left"/>
              <w:rPr>
                <w:rFonts w:ascii="方正书宋_GBK" w:eastAsia="方正书宋_GBK"/>
              </w:rPr>
            </w:pPr>
            <w:r>
              <w:rPr>
                <w:rFonts w:hint="eastAsia" w:ascii="方正书宋_GBK" w:eastAsia="方正书宋_GBK"/>
              </w:rPr>
              <w:t>完成重大活动宣传次数</w:t>
            </w:r>
          </w:p>
        </w:tc>
        <w:tc>
          <w:tcPr>
            <w:tcW w:w="1276" w:type="dxa"/>
            <w:shd w:val="clear" w:color="auto" w:fill="auto"/>
            <w:vAlign w:val="center"/>
          </w:tcPr>
          <w:p w14:paraId="02EC8B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shd w:val="clear" w:color="auto" w:fill="auto"/>
            <w:vAlign w:val="center"/>
          </w:tcPr>
          <w:p w14:paraId="12F74350">
            <w:pPr>
              <w:spacing w:line="300" w:lineRule="exact"/>
              <w:jc w:val="left"/>
              <w:rPr>
                <w:rFonts w:ascii="方正书宋_GBK" w:eastAsia="方正书宋_GBK"/>
              </w:rPr>
            </w:pPr>
            <w:r>
              <w:rPr>
                <w:rFonts w:hint="eastAsia" w:ascii="方正书宋_GBK" w:eastAsia="方正书宋_GBK"/>
              </w:rPr>
              <w:t>根据往年工作经验</w:t>
            </w:r>
          </w:p>
        </w:tc>
      </w:tr>
      <w:tr w14:paraId="00E9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49337C2">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70FDC9C">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2329A46F">
            <w:pPr>
              <w:spacing w:line="300" w:lineRule="exact"/>
              <w:jc w:val="left"/>
              <w:rPr>
                <w:rFonts w:ascii="方正书宋_GBK" w:eastAsia="方正书宋_GBK"/>
              </w:rPr>
            </w:pPr>
            <w:r>
              <w:rPr>
                <w:rFonts w:hint="eastAsia" w:ascii="方正书宋_GBK" w:eastAsia="方正书宋_GBK"/>
              </w:rPr>
              <w:t>是否全方位展示高新区重点工作和经济社会民生动态</w:t>
            </w:r>
          </w:p>
        </w:tc>
        <w:tc>
          <w:tcPr>
            <w:tcW w:w="2891" w:type="dxa"/>
            <w:shd w:val="clear" w:color="auto" w:fill="auto"/>
            <w:vAlign w:val="center"/>
          </w:tcPr>
          <w:p w14:paraId="43ED8C74">
            <w:pPr>
              <w:spacing w:line="300" w:lineRule="exact"/>
              <w:jc w:val="left"/>
              <w:rPr>
                <w:rFonts w:ascii="方正书宋_GBK" w:eastAsia="方正书宋_GBK"/>
              </w:rPr>
            </w:pPr>
            <w:r>
              <w:rPr>
                <w:rFonts w:hint="eastAsia" w:ascii="方正书宋_GBK" w:eastAsia="方正书宋_GBK"/>
              </w:rPr>
              <w:t>是否全方位展示高新区重点工作和经济社会民生动态</w:t>
            </w:r>
          </w:p>
        </w:tc>
        <w:tc>
          <w:tcPr>
            <w:tcW w:w="1276" w:type="dxa"/>
            <w:shd w:val="clear" w:color="auto" w:fill="auto"/>
            <w:vAlign w:val="center"/>
          </w:tcPr>
          <w:p w14:paraId="3A5CF3D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A61C6A5">
            <w:pPr>
              <w:spacing w:line="300" w:lineRule="exact"/>
              <w:jc w:val="left"/>
              <w:rPr>
                <w:rFonts w:ascii="方正书宋_GBK" w:eastAsia="方正书宋_GBK"/>
              </w:rPr>
            </w:pPr>
            <w:r>
              <w:rPr>
                <w:rFonts w:hint="eastAsia" w:ascii="方正书宋_GBK" w:eastAsia="方正书宋_GBK"/>
              </w:rPr>
              <w:t>根据往年工作经验</w:t>
            </w:r>
          </w:p>
        </w:tc>
      </w:tr>
      <w:tr w14:paraId="4B9C4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F66377">
            <w:pPr>
              <w:spacing w:line="300" w:lineRule="exact"/>
              <w:jc w:val="center"/>
              <w:rPr>
                <w:rFonts w:ascii="方正书宋_GBK" w:eastAsia="方正书宋_GBK"/>
              </w:rPr>
            </w:pPr>
          </w:p>
        </w:tc>
        <w:tc>
          <w:tcPr>
            <w:tcW w:w="1134" w:type="dxa"/>
            <w:shd w:val="clear" w:color="auto" w:fill="auto"/>
            <w:vAlign w:val="center"/>
          </w:tcPr>
          <w:p w14:paraId="71C2573A">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4081AD5B">
            <w:pPr>
              <w:spacing w:line="300" w:lineRule="exact"/>
              <w:jc w:val="left"/>
              <w:rPr>
                <w:rFonts w:ascii="方正书宋_GBK" w:eastAsia="方正书宋_GBK"/>
              </w:rPr>
            </w:pPr>
            <w:r>
              <w:rPr>
                <w:rFonts w:hint="eastAsia" w:ascii="方正书宋_GBK" w:eastAsia="方正书宋_GBK"/>
              </w:rPr>
              <w:t>高新区专版刊登期数</w:t>
            </w:r>
          </w:p>
        </w:tc>
        <w:tc>
          <w:tcPr>
            <w:tcW w:w="2891" w:type="dxa"/>
            <w:shd w:val="clear" w:color="auto" w:fill="auto"/>
            <w:vAlign w:val="center"/>
          </w:tcPr>
          <w:p w14:paraId="4C059C1B">
            <w:pPr>
              <w:spacing w:line="300" w:lineRule="exact"/>
              <w:jc w:val="left"/>
              <w:rPr>
                <w:rFonts w:ascii="方正书宋_GBK" w:eastAsia="方正书宋_GBK"/>
              </w:rPr>
            </w:pPr>
            <w:r>
              <w:rPr>
                <w:rFonts w:hint="eastAsia" w:ascii="方正书宋_GBK" w:eastAsia="方正书宋_GBK"/>
              </w:rPr>
              <w:t>每年在各类报刊刊登期数</w:t>
            </w:r>
          </w:p>
        </w:tc>
        <w:tc>
          <w:tcPr>
            <w:tcW w:w="1276" w:type="dxa"/>
            <w:shd w:val="clear" w:color="auto" w:fill="auto"/>
            <w:vAlign w:val="center"/>
          </w:tcPr>
          <w:p w14:paraId="4FE4DD2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期</w:t>
            </w:r>
          </w:p>
        </w:tc>
        <w:tc>
          <w:tcPr>
            <w:tcW w:w="1701" w:type="dxa"/>
            <w:shd w:val="clear" w:color="auto" w:fill="auto"/>
            <w:vAlign w:val="center"/>
          </w:tcPr>
          <w:p w14:paraId="7E8ABA77">
            <w:pPr>
              <w:spacing w:line="300" w:lineRule="exact"/>
              <w:jc w:val="left"/>
              <w:rPr>
                <w:rFonts w:ascii="方正书宋_GBK" w:eastAsia="方正书宋_GBK"/>
              </w:rPr>
            </w:pPr>
            <w:r>
              <w:rPr>
                <w:rFonts w:hint="eastAsia" w:ascii="方正书宋_GBK" w:eastAsia="方正书宋_GBK"/>
              </w:rPr>
              <w:t>合同规定</w:t>
            </w:r>
          </w:p>
        </w:tc>
      </w:tr>
      <w:tr w14:paraId="3E3D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FD0500">
            <w:pPr>
              <w:spacing w:line="300" w:lineRule="exact"/>
              <w:jc w:val="center"/>
              <w:rPr>
                <w:rFonts w:ascii="方正书宋_GBK" w:eastAsia="方正书宋_GBK"/>
              </w:rPr>
            </w:pPr>
          </w:p>
        </w:tc>
        <w:tc>
          <w:tcPr>
            <w:tcW w:w="1134" w:type="dxa"/>
            <w:shd w:val="clear" w:color="auto" w:fill="auto"/>
            <w:vAlign w:val="center"/>
          </w:tcPr>
          <w:p w14:paraId="6D0A3709">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09AE4B49">
            <w:pPr>
              <w:spacing w:line="300" w:lineRule="exact"/>
              <w:jc w:val="left"/>
              <w:rPr>
                <w:rFonts w:ascii="方正书宋_GBK" w:eastAsia="方正书宋_GBK"/>
              </w:rPr>
            </w:pPr>
            <w:r>
              <w:rPr>
                <w:rFonts w:hint="eastAsia" w:ascii="方正书宋_GBK" w:eastAsia="方正书宋_GBK"/>
              </w:rPr>
              <w:t>电视节目播出数量</w:t>
            </w:r>
          </w:p>
        </w:tc>
        <w:tc>
          <w:tcPr>
            <w:tcW w:w="2891" w:type="dxa"/>
            <w:shd w:val="clear" w:color="auto" w:fill="auto"/>
            <w:vAlign w:val="center"/>
          </w:tcPr>
          <w:p w14:paraId="10DF0FA8">
            <w:pPr>
              <w:spacing w:line="300" w:lineRule="exact"/>
              <w:jc w:val="left"/>
              <w:rPr>
                <w:rFonts w:ascii="方正书宋_GBK" w:eastAsia="方正书宋_GBK"/>
              </w:rPr>
            </w:pPr>
            <w:r>
              <w:rPr>
                <w:rFonts w:hint="eastAsia" w:ascii="方正书宋_GBK" w:eastAsia="方正书宋_GBK"/>
              </w:rPr>
              <w:t>自制电视节目在网络平台播出数量</w:t>
            </w:r>
          </w:p>
        </w:tc>
        <w:tc>
          <w:tcPr>
            <w:tcW w:w="1276" w:type="dxa"/>
            <w:shd w:val="clear" w:color="auto" w:fill="auto"/>
            <w:vAlign w:val="center"/>
          </w:tcPr>
          <w:p w14:paraId="1418141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r>
              <w:rPr>
                <w:rFonts w:hint="eastAsia" w:ascii="方正书宋_GBK" w:eastAsia="方正书宋_GBK"/>
              </w:rPr>
              <w:t>期</w:t>
            </w:r>
          </w:p>
        </w:tc>
        <w:tc>
          <w:tcPr>
            <w:tcW w:w="1701" w:type="dxa"/>
            <w:shd w:val="clear" w:color="auto" w:fill="auto"/>
            <w:vAlign w:val="center"/>
          </w:tcPr>
          <w:p w14:paraId="23BE8E78">
            <w:pPr>
              <w:spacing w:line="300" w:lineRule="exact"/>
              <w:jc w:val="left"/>
              <w:rPr>
                <w:rFonts w:ascii="方正书宋_GBK" w:eastAsia="方正书宋_GBK"/>
              </w:rPr>
            </w:pPr>
            <w:r>
              <w:rPr>
                <w:rFonts w:hint="eastAsia" w:ascii="方正书宋_GBK" w:eastAsia="方正书宋_GBK"/>
              </w:rPr>
              <w:t>合同规定</w:t>
            </w:r>
          </w:p>
        </w:tc>
      </w:tr>
      <w:tr w14:paraId="71A9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606D0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FEE090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30791B0">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7A4AB14B">
            <w:pPr>
              <w:spacing w:line="300" w:lineRule="exact"/>
              <w:jc w:val="left"/>
              <w:rPr>
                <w:rFonts w:ascii="方正书宋_GBK" w:eastAsia="方正书宋_GBK"/>
              </w:rPr>
            </w:pPr>
            <w:r>
              <w:rPr>
                <w:rFonts w:hint="eastAsia" w:ascii="方正书宋_GBK" w:eastAsia="方正书宋_GBK"/>
              </w:rPr>
              <w:t>服务对象对宣传效果的满意程度</w:t>
            </w:r>
          </w:p>
        </w:tc>
        <w:tc>
          <w:tcPr>
            <w:tcW w:w="1276" w:type="dxa"/>
            <w:shd w:val="clear" w:color="auto" w:fill="auto"/>
            <w:vAlign w:val="center"/>
          </w:tcPr>
          <w:p w14:paraId="3C0A5E1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FB12CEB">
            <w:pPr>
              <w:spacing w:line="300" w:lineRule="exact"/>
              <w:jc w:val="left"/>
              <w:rPr>
                <w:rFonts w:ascii="方正书宋_GBK" w:eastAsia="方正书宋_GBK"/>
              </w:rPr>
            </w:pPr>
            <w:r>
              <w:rPr>
                <w:rFonts w:hint="eastAsia" w:ascii="方正书宋_GBK" w:eastAsia="方正书宋_GBK"/>
              </w:rPr>
              <w:t>根据往年工作经验</w:t>
            </w:r>
          </w:p>
        </w:tc>
      </w:tr>
    </w:tbl>
    <w:p w14:paraId="48CE583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8B55B4E">
      <w:pPr>
        <w:spacing w:line="300" w:lineRule="exact"/>
        <w:ind w:firstLine="420" w:firstLineChars="200"/>
        <w:jc w:val="left"/>
      </w:pPr>
    </w:p>
    <w:p w14:paraId="385A25A1">
      <w:pPr>
        <w:ind w:firstLine="562" w:firstLineChars="200"/>
        <w:jc w:val="left"/>
        <w:outlineLvl w:val="1"/>
        <w:rPr>
          <w:rFonts w:hAnsi="宋体"/>
          <w:b/>
          <w:sz w:val="28"/>
        </w:rPr>
      </w:pPr>
      <w:r>
        <w:rPr>
          <w:rFonts w:hint="eastAsia" w:ascii="方正仿宋_GBK" w:eastAsia="方正仿宋_GBK"/>
          <w:b/>
          <w:sz w:val="28"/>
        </w:rPr>
        <w:t>14、员工培训费绩效目标表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5" w:name="_Toc42585775"/>
      <w:r>
        <w:rPr>
          <w:rFonts w:hint="eastAsia" w:ascii="方正仿宋_GBK" w:eastAsia="方正仿宋_GBK"/>
          <w:b/>
          <w:sz w:val="28"/>
        </w:rPr>
        <w:instrText xml:space="preserve">12、员工培训费绩效目标表</w:instrText>
      </w:r>
      <w:bookmarkEnd w:id="1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D6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090419">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59E66650">
            <w:pPr>
              <w:spacing w:line="300" w:lineRule="exact"/>
              <w:jc w:val="right"/>
              <w:rPr>
                <w:rFonts w:ascii="方正书宋_GBK" w:eastAsia="方正书宋_GBK"/>
              </w:rPr>
            </w:pPr>
            <w:r>
              <w:rPr>
                <w:rFonts w:hint="eastAsia" w:ascii="方正书宋_GBK" w:eastAsia="方正书宋_GBK"/>
              </w:rPr>
              <w:t>单位：万元</w:t>
            </w:r>
          </w:p>
        </w:tc>
      </w:tr>
      <w:tr w14:paraId="23CA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440B27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DE53C57">
            <w:pPr>
              <w:spacing w:line="300" w:lineRule="exact"/>
              <w:jc w:val="left"/>
              <w:rPr>
                <w:rFonts w:ascii="方正书宋_GBK" w:eastAsia="方正书宋_GBK"/>
              </w:rPr>
            </w:pPr>
            <w:r>
              <w:rPr>
                <w:rFonts w:ascii="方正书宋_GBK" w:eastAsia="方正书宋_GBK"/>
              </w:rPr>
              <w:t>102-0501-YBN-ZQPT</w:t>
            </w:r>
          </w:p>
        </w:tc>
        <w:tc>
          <w:tcPr>
            <w:tcW w:w="1587" w:type="dxa"/>
            <w:shd w:val="clear" w:color="auto" w:fill="auto"/>
            <w:vAlign w:val="center"/>
          </w:tcPr>
          <w:p w14:paraId="5F1F1B3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18B63E5C">
            <w:pPr>
              <w:spacing w:line="300" w:lineRule="exact"/>
              <w:jc w:val="left"/>
              <w:rPr>
                <w:rFonts w:ascii="方正书宋_GBK" w:eastAsia="方正书宋_GBK"/>
              </w:rPr>
            </w:pPr>
            <w:r>
              <w:rPr>
                <w:rFonts w:hint="eastAsia" w:ascii="方正书宋_GBK" w:eastAsia="方正书宋_GBK"/>
              </w:rPr>
              <w:t>员工培训费</w:t>
            </w:r>
          </w:p>
        </w:tc>
      </w:tr>
      <w:tr w14:paraId="035A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F9E53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3BFDFD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7D8EE41">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14:paraId="2FD856C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6E3695D">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14:paraId="778CE95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E5F4C75">
            <w:pPr>
              <w:spacing w:line="300" w:lineRule="exact"/>
              <w:jc w:val="left"/>
              <w:rPr>
                <w:rFonts w:ascii="方正书宋_GBK" w:eastAsia="方正书宋_GBK"/>
              </w:rPr>
            </w:pPr>
          </w:p>
        </w:tc>
      </w:tr>
      <w:tr w14:paraId="341F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6667D1">
            <w:pPr>
              <w:spacing w:line="300" w:lineRule="exact"/>
              <w:jc w:val="left"/>
              <w:outlineLvl w:val="1"/>
            </w:pPr>
          </w:p>
        </w:tc>
        <w:tc>
          <w:tcPr>
            <w:tcW w:w="8278" w:type="dxa"/>
            <w:gridSpan w:val="6"/>
            <w:shd w:val="clear" w:color="auto" w:fill="auto"/>
            <w:vAlign w:val="center"/>
          </w:tcPr>
          <w:p w14:paraId="1FAFAD4A">
            <w:pPr>
              <w:spacing w:line="300" w:lineRule="exact"/>
              <w:jc w:val="left"/>
              <w:rPr>
                <w:rFonts w:ascii="方正书宋_GBK" w:eastAsia="方正书宋_GBK"/>
              </w:rPr>
            </w:pPr>
            <w:r>
              <w:rPr>
                <w:rFonts w:hint="eastAsia" w:ascii="方正书宋_GBK" w:eastAsia="方正书宋_GBK"/>
              </w:rPr>
              <w:t>加强机关党的思想政治建设、组织建设、作风建设、制度建设和反腐倡廉建设，做好其他党建工作；动员组织党外人士、群众团体积极开展活动，发挥各自职能作用，服务中心工作。</w:t>
            </w:r>
          </w:p>
        </w:tc>
      </w:tr>
      <w:tr w14:paraId="5F84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C2C9C6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611496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B5D173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62BA5B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4772B6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E9A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9506677">
            <w:pPr>
              <w:spacing w:line="300" w:lineRule="exact"/>
              <w:jc w:val="left"/>
              <w:outlineLvl w:val="1"/>
            </w:pPr>
          </w:p>
        </w:tc>
        <w:tc>
          <w:tcPr>
            <w:tcW w:w="2410" w:type="dxa"/>
            <w:gridSpan w:val="2"/>
            <w:tcBorders>
              <w:bottom w:val="single" w:color="000000" w:sz="6" w:space="0"/>
            </w:tcBorders>
            <w:shd w:val="clear" w:color="auto" w:fill="auto"/>
            <w:vAlign w:val="center"/>
          </w:tcPr>
          <w:p w14:paraId="61CD41E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10DC3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45038BF">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6F47716E">
            <w:pPr>
              <w:spacing w:line="300" w:lineRule="exact"/>
              <w:jc w:val="center"/>
              <w:rPr>
                <w:rFonts w:ascii="方正书宋_GBK" w:eastAsia="方正书宋_GBK"/>
              </w:rPr>
            </w:pPr>
            <w:r>
              <w:rPr>
                <w:rFonts w:ascii="方正书宋_GBK" w:eastAsia="方正书宋_GBK"/>
              </w:rPr>
              <w:t>100.00</w:t>
            </w:r>
          </w:p>
        </w:tc>
      </w:tr>
      <w:tr w14:paraId="7CC9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79704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0CF6A7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、提高党群素质，关心群众，树立党员形象。</w:t>
            </w:r>
          </w:p>
          <w:p w14:paraId="72E3813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、提高干部群众学习能力</w:t>
            </w:r>
          </w:p>
        </w:tc>
      </w:tr>
    </w:tbl>
    <w:p w14:paraId="00C89565">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B77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A9A406">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4EA120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8EEACB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01E883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EF8F26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6E235D5">
            <w:pPr>
              <w:spacing w:line="300" w:lineRule="exact"/>
              <w:jc w:val="center"/>
              <w:rPr>
                <w:rFonts w:ascii="方正书宋_GBK" w:eastAsia="方正书宋_GBK"/>
                <w:b/>
              </w:rPr>
            </w:pPr>
            <w:r>
              <w:rPr>
                <w:rFonts w:hint="eastAsia" w:ascii="方正书宋_GBK" w:eastAsia="方正书宋_GBK"/>
                <w:b/>
              </w:rPr>
              <w:t>指标值确定依据</w:t>
            </w:r>
          </w:p>
        </w:tc>
      </w:tr>
      <w:tr w14:paraId="65DF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11EB40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63FFCB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C84B733">
            <w:pPr>
              <w:spacing w:line="300" w:lineRule="exact"/>
              <w:jc w:val="left"/>
              <w:rPr>
                <w:rFonts w:ascii="方正书宋_GBK" w:eastAsia="方正书宋_GBK"/>
              </w:rPr>
            </w:pPr>
            <w:r>
              <w:rPr>
                <w:rFonts w:hint="eastAsia" w:ascii="方正书宋_GBK" w:eastAsia="方正书宋_GBK"/>
              </w:rPr>
              <w:t>参训人次（人）</w:t>
            </w:r>
          </w:p>
        </w:tc>
        <w:tc>
          <w:tcPr>
            <w:tcW w:w="2891" w:type="dxa"/>
            <w:shd w:val="clear" w:color="auto" w:fill="auto"/>
            <w:vAlign w:val="center"/>
          </w:tcPr>
          <w:p w14:paraId="024BC216">
            <w:pPr>
              <w:spacing w:line="300" w:lineRule="exact"/>
              <w:jc w:val="left"/>
              <w:rPr>
                <w:rFonts w:ascii="方正书宋_GBK" w:eastAsia="方正书宋_GBK"/>
              </w:rPr>
            </w:pPr>
            <w:r>
              <w:rPr>
                <w:rFonts w:hint="eastAsia" w:ascii="方正书宋_GBK" w:eastAsia="方正书宋_GBK"/>
              </w:rPr>
              <w:t>组织培训参训人次</w:t>
            </w:r>
          </w:p>
        </w:tc>
        <w:tc>
          <w:tcPr>
            <w:tcW w:w="1276" w:type="dxa"/>
            <w:shd w:val="clear" w:color="auto" w:fill="auto"/>
            <w:vAlign w:val="center"/>
          </w:tcPr>
          <w:p w14:paraId="62F9181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40</w:t>
            </w:r>
            <w:r>
              <w:rPr>
                <w:rFonts w:hint="eastAsia" w:ascii="方正书宋_GBK" w:eastAsia="方正书宋_GBK"/>
              </w:rPr>
              <w:t>人</w:t>
            </w:r>
          </w:p>
        </w:tc>
        <w:tc>
          <w:tcPr>
            <w:tcW w:w="1701" w:type="dxa"/>
            <w:shd w:val="clear" w:color="auto" w:fill="auto"/>
            <w:vAlign w:val="center"/>
          </w:tcPr>
          <w:p w14:paraId="4423C5A2">
            <w:pPr>
              <w:spacing w:line="300" w:lineRule="exact"/>
              <w:jc w:val="left"/>
              <w:rPr>
                <w:rFonts w:ascii="方正书宋_GBK" w:eastAsia="方正书宋_GBK"/>
              </w:rPr>
            </w:pPr>
            <w:r>
              <w:rPr>
                <w:rFonts w:hint="eastAsia" w:ascii="方正书宋_GBK" w:eastAsia="方正书宋_GBK"/>
              </w:rPr>
              <w:t>根据工作经验</w:t>
            </w:r>
          </w:p>
        </w:tc>
      </w:tr>
      <w:tr w14:paraId="0565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07245C">
            <w:pPr>
              <w:spacing w:line="300" w:lineRule="exact"/>
              <w:jc w:val="center"/>
              <w:rPr>
                <w:rFonts w:ascii="方正书宋_GBK" w:eastAsia="方正书宋_GBK"/>
              </w:rPr>
            </w:pPr>
          </w:p>
        </w:tc>
        <w:tc>
          <w:tcPr>
            <w:tcW w:w="1134" w:type="dxa"/>
            <w:shd w:val="clear" w:color="auto" w:fill="auto"/>
            <w:vAlign w:val="center"/>
          </w:tcPr>
          <w:p w14:paraId="09C0A55D">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5A953E9">
            <w:pPr>
              <w:spacing w:line="300" w:lineRule="exact"/>
              <w:jc w:val="left"/>
              <w:rPr>
                <w:rFonts w:ascii="方正书宋_GBK" w:eastAsia="方正书宋_GBK"/>
              </w:rPr>
            </w:pPr>
            <w:r>
              <w:rPr>
                <w:rFonts w:hint="eastAsia" w:ascii="方正书宋_GBK" w:eastAsia="方正书宋_GBK"/>
              </w:rPr>
              <w:t>运用到实际工作情况</w:t>
            </w:r>
          </w:p>
        </w:tc>
        <w:tc>
          <w:tcPr>
            <w:tcW w:w="2891" w:type="dxa"/>
            <w:shd w:val="clear" w:color="auto" w:fill="auto"/>
            <w:vAlign w:val="center"/>
          </w:tcPr>
          <w:p w14:paraId="06C1D21A">
            <w:pPr>
              <w:spacing w:line="300" w:lineRule="exact"/>
              <w:jc w:val="left"/>
              <w:rPr>
                <w:rFonts w:ascii="方正书宋_GBK" w:eastAsia="方正书宋_GBK"/>
              </w:rPr>
            </w:pPr>
            <w:r>
              <w:rPr>
                <w:rFonts w:hint="eastAsia" w:ascii="方正书宋_GBK" w:eastAsia="方正书宋_GBK"/>
              </w:rPr>
              <w:t>运用到实际工作情况比例</w:t>
            </w:r>
          </w:p>
        </w:tc>
        <w:tc>
          <w:tcPr>
            <w:tcW w:w="1276" w:type="dxa"/>
            <w:shd w:val="clear" w:color="auto" w:fill="auto"/>
            <w:vAlign w:val="center"/>
          </w:tcPr>
          <w:p w14:paraId="19E665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3D22539">
            <w:pPr>
              <w:spacing w:line="300" w:lineRule="exact"/>
              <w:jc w:val="left"/>
              <w:rPr>
                <w:rFonts w:ascii="方正书宋_GBK" w:eastAsia="方正书宋_GBK"/>
              </w:rPr>
            </w:pPr>
            <w:r>
              <w:rPr>
                <w:rFonts w:hint="eastAsia" w:ascii="方正书宋_GBK" w:eastAsia="方正书宋_GBK"/>
              </w:rPr>
              <w:t>根据工作经验</w:t>
            </w:r>
          </w:p>
        </w:tc>
      </w:tr>
      <w:tr w14:paraId="37AE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72C22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13D0A84">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015BB6DE">
            <w:pPr>
              <w:spacing w:line="300" w:lineRule="exact"/>
              <w:jc w:val="left"/>
              <w:rPr>
                <w:rFonts w:ascii="方正书宋_GBK" w:eastAsia="方正书宋_GBK"/>
              </w:rPr>
            </w:pPr>
            <w:r>
              <w:rPr>
                <w:rFonts w:hint="eastAsia" w:ascii="方正书宋_GBK" w:eastAsia="方正书宋_GBK"/>
              </w:rPr>
              <w:t>培训、活动场次</w:t>
            </w:r>
          </w:p>
        </w:tc>
        <w:tc>
          <w:tcPr>
            <w:tcW w:w="2891" w:type="dxa"/>
            <w:shd w:val="clear" w:color="auto" w:fill="auto"/>
            <w:vAlign w:val="center"/>
          </w:tcPr>
          <w:p w14:paraId="748833DC">
            <w:pPr>
              <w:spacing w:line="300" w:lineRule="exact"/>
              <w:jc w:val="left"/>
              <w:rPr>
                <w:rFonts w:ascii="方正书宋_GBK" w:eastAsia="方正书宋_GBK"/>
              </w:rPr>
            </w:pPr>
            <w:r>
              <w:rPr>
                <w:rFonts w:hint="eastAsia" w:ascii="方正书宋_GBK" w:eastAsia="方正书宋_GBK"/>
              </w:rPr>
              <w:t>各类培训、活动组织场次</w:t>
            </w:r>
          </w:p>
        </w:tc>
        <w:tc>
          <w:tcPr>
            <w:tcW w:w="1276" w:type="dxa"/>
            <w:shd w:val="clear" w:color="auto" w:fill="auto"/>
            <w:vAlign w:val="center"/>
          </w:tcPr>
          <w:p w14:paraId="600AD67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次</w:t>
            </w:r>
          </w:p>
        </w:tc>
        <w:tc>
          <w:tcPr>
            <w:tcW w:w="1701" w:type="dxa"/>
            <w:shd w:val="clear" w:color="auto" w:fill="auto"/>
            <w:vAlign w:val="center"/>
          </w:tcPr>
          <w:p w14:paraId="5028828D">
            <w:pPr>
              <w:spacing w:line="300" w:lineRule="exact"/>
              <w:jc w:val="left"/>
              <w:rPr>
                <w:rFonts w:ascii="方正书宋_GBK" w:eastAsia="方正书宋_GBK"/>
              </w:rPr>
            </w:pPr>
            <w:r>
              <w:rPr>
                <w:rFonts w:hint="eastAsia" w:ascii="方正书宋_GBK" w:eastAsia="方正书宋_GBK"/>
              </w:rPr>
              <w:t>根据工作经验</w:t>
            </w:r>
          </w:p>
        </w:tc>
      </w:tr>
      <w:tr w14:paraId="2BA5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6657429">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5508AA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63A35AB">
            <w:pPr>
              <w:spacing w:line="300" w:lineRule="exact"/>
              <w:jc w:val="left"/>
              <w:rPr>
                <w:rFonts w:ascii="方正书宋_GBK" w:eastAsia="方正书宋_GBK"/>
              </w:rPr>
            </w:pPr>
            <w:r>
              <w:rPr>
                <w:rFonts w:hint="eastAsia" w:ascii="方正书宋_GBK" w:eastAsia="方正书宋_GBK"/>
              </w:rPr>
              <w:t>参训学员满意度</w:t>
            </w:r>
          </w:p>
        </w:tc>
        <w:tc>
          <w:tcPr>
            <w:tcW w:w="2891" w:type="dxa"/>
            <w:shd w:val="clear" w:color="auto" w:fill="auto"/>
            <w:vAlign w:val="center"/>
          </w:tcPr>
          <w:p w14:paraId="11450CED">
            <w:pPr>
              <w:spacing w:line="300" w:lineRule="exact"/>
              <w:jc w:val="left"/>
              <w:rPr>
                <w:rFonts w:ascii="方正书宋_GBK" w:eastAsia="方正书宋_GBK"/>
              </w:rPr>
            </w:pPr>
            <w:r>
              <w:rPr>
                <w:rFonts w:hint="eastAsia" w:ascii="方正书宋_GBK" w:eastAsia="方正书宋_GBK"/>
              </w:rPr>
              <w:t>参训人员满意数量占调查总人数的比率</w:t>
            </w:r>
          </w:p>
        </w:tc>
        <w:tc>
          <w:tcPr>
            <w:tcW w:w="1276" w:type="dxa"/>
            <w:shd w:val="clear" w:color="auto" w:fill="auto"/>
            <w:vAlign w:val="center"/>
          </w:tcPr>
          <w:p w14:paraId="462A5B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5805855D">
            <w:pPr>
              <w:spacing w:line="300" w:lineRule="exact"/>
              <w:jc w:val="left"/>
              <w:rPr>
                <w:rFonts w:ascii="方正书宋_GBK" w:eastAsia="方正书宋_GBK"/>
              </w:rPr>
            </w:pPr>
            <w:r>
              <w:rPr>
                <w:rFonts w:hint="eastAsia" w:ascii="方正书宋_GBK" w:eastAsia="方正书宋_GBK"/>
              </w:rPr>
              <w:t>根据工作经验</w:t>
            </w:r>
          </w:p>
        </w:tc>
      </w:tr>
    </w:tbl>
    <w:p w14:paraId="790654BD">
      <w:pPr>
        <w:rPr>
          <w:rFonts w:ascii="仿宋_GB2312" w:eastAsia="仿宋_GB2312"/>
          <w:sz w:val="32"/>
          <w:szCs w:val="32"/>
        </w:rPr>
      </w:pPr>
    </w:p>
    <w:p w14:paraId="64506796">
      <w:pPr>
        <w:rPr>
          <w:rFonts w:ascii="仿宋_GB2312" w:eastAsia="仿宋_GB2312"/>
          <w:sz w:val="32"/>
          <w:szCs w:val="32"/>
        </w:rPr>
      </w:pPr>
    </w:p>
    <w:p w14:paraId="51EEEC47">
      <w:pPr>
        <w:ind w:firstLine="643" w:firstLineChars="200"/>
      </w:pPr>
      <w:r>
        <w:rPr>
          <w:rFonts w:hint="eastAsia" w:ascii="宋体" w:hAnsi="宋体"/>
          <w:b/>
          <w:sz w:val="32"/>
          <w:szCs w:val="32"/>
        </w:rPr>
        <w:t>六、政府采购预算情况</w:t>
      </w:r>
    </w:p>
    <w:p w14:paraId="4A739B46">
      <w:pPr>
        <w:jc w:val="center"/>
        <w:outlineLvl w:val="0"/>
        <w:rPr>
          <w:rFonts w:ascii="方正小标宋_GBK" w:eastAsia="方正小标宋_GBK"/>
          <w:sz w:val="32"/>
        </w:rPr>
      </w:pPr>
      <w:bookmarkStart w:id="16" w:name="_Toc486492288"/>
      <w:bookmarkStart w:id="17" w:name="_Toc486490522"/>
      <w:r>
        <w:rPr>
          <w:rFonts w:ascii="方正小标宋_GBK"/>
          <w:sz w:val="32"/>
        </w:rPr>
        <w:t>20</w:t>
      </w:r>
      <w:r>
        <w:rPr>
          <w:rFonts w:hint="eastAsia" w:ascii="方正小标宋_GBK"/>
          <w:sz w:val="32"/>
        </w:rPr>
        <w:t>20年我部门有2个项目列入政府采购预算，总金额为32.73万元，具体情况详见下表：</w:t>
      </w:r>
    </w:p>
    <w:p w14:paraId="7D3F93A6">
      <w:pPr>
        <w:jc w:val="center"/>
        <w:outlineLvl w:val="0"/>
        <w:rPr>
          <w:rFonts w:ascii="方正小标宋_GBK" w:eastAsia="方正小标宋_GBK"/>
          <w:sz w:val="32"/>
        </w:rPr>
      </w:pPr>
      <w:r>
        <w:rPr>
          <w:rFonts w:hint="eastAsia" w:ascii="方正小标宋_GBK" w:eastAsia="方正小标宋_GBK"/>
          <w:sz w:val="32"/>
        </w:rPr>
        <w:t>部门政府采购预算</w:t>
      </w:r>
      <w:bookmarkEnd w:id="16"/>
    </w:p>
    <w:tbl>
      <w:tblPr>
        <w:tblStyle w:val="5"/>
        <w:tblW w:w="512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63"/>
        <w:gridCol w:w="1175"/>
        <w:gridCol w:w="945"/>
        <w:gridCol w:w="1050"/>
        <w:gridCol w:w="964"/>
        <w:gridCol w:w="964"/>
        <w:gridCol w:w="1031"/>
        <w:gridCol w:w="970"/>
        <w:gridCol w:w="964"/>
        <w:gridCol w:w="964"/>
        <w:gridCol w:w="964"/>
        <w:gridCol w:w="964"/>
        <w:gridCol w:w="964"/>
        <w:gridCol w:w="908"/>
      </w:tblGrid>
      <w:tr w14:paraId="5DBF6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4" w:type="pct"/>
            <w:gridSpan w:val="7"/>
            <w:tcBorders>
              <w:top w:val="single" w:color="FFFFFF" w:sz="6" w:space="0"/>
              <w:left w:val="single" w:color="FFFFFF" w:sz="6" w:space="0"/>
              <w:right w:val="single" w:color="FFFFFF" w:sz="6" w:space="0"/>
            </w:tcBorders>
            <w:vAlign w:val="center"/>
          </w:tcPr>
          <w:p w14:paraId="1BD7BD5F">
            <w:pPr>
              <w:spacing w:line="300" w:lineRule="exact"/>
              <w:jc w:val="left"/>
              <w:rPr>
                <w:rFonts w:ascii="方正小标宋_GBK" w:eastAsia="方正小标宋_GBK"/>
                <w:sz w:val="24"/>
              </w:rPr>
            </w:pPr>
            <w:r>
              <w:rPr>
                <w:rFonts w:hint="eastAsia" w:ascii="方正小标宋_GBK" w:eastAsia="方正小标宋_GBK"/>
                <w:sz w:val="24"/>
              </w:rPr>
              <w:t>102办公室</w:t>
            </w:r>
          </w:p>
        </w:tc>
        <w:tc>
          <w:tcPr>
            <w:tcW w:w="2175" w:type="pct"/>
            <w:gridSpan w:val="7"/>
            <w:tcBorders>
              <w:top w:val="single" w:color="FFFFFF" w:sz="6" w:space="0"/>
              <w:left w:val="single" w:color="FFFFFF" w:sz="6" w:space="0"/>
              <w:right w:val="single" w:color="FFFFFF" w:sz="6" w:space="0"/>
            </w:tcBorders>
            <w:vAlign w:val="center"/>
          </w:tcPr>
          <w:p w14:paraId="08466FCB">
            <w:pPr>
              <w:spacing w:line="300" w:lineRule="exact"/>
              <w:jc w:val="right"/>
              <w:rPr>
                <w:rFonts w:ascii="方正书宋_GBK" w:eastAsia="方正书宋_GBK"/>
                <w:sz w:val="24"/>
              </w:rPr>
            </w:pPr>
            <w:r>
              <w:rPr>
                <w:rFonts w:hint="eastAsia" w:ascii="方正书宋_GBK" w:eastAsia="方正书宋_GBK"/>
                <w:sz w:val="24"/>
              </w:rPr>
              <w:t>单位：万元</w:t>
            </w:r>
          </w:p>
        </w:tc>
      </w:tr>
      <w:tr w14:paraId="26EE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5" w:type="pct"/>
            <w:gridSpan w:val="2"/>
            <w:vAlign w:val="center"/>
          </w:tcPr>
          <w:p w14:paraId="1B936D22">
            <w:pPr>
              <w:spacing w:line="300" w:lineRule="exact"/>
              <w:jc w:val="center"/>
              <w:rPr>
                <w:rFonts w:ascii="方正书宋_GBK" w:eastAsia="方正书宋_GBK"/>
                <w:b/>
              </w:rPr>
            </w:pPr>
            <w:r>
              <w:rPr>
                <w:rFonts w:hint="eastAsia" w:ascii="方正书宋_GBK" w:eastAsia="方正书宋_GBK"/>
                <w:b/>
              </w:rPr>
              <w:t>政府采购项目来源</w:t>
            </w:r>
          </w:p>
        </w:tc>
        <w:tc>
          <w:tcPr>
            <w:tcW w:w="307" w:type="pct"/>
            <w:vMerge w:val="restart"/>
            <w:vAlign w:val="center"/>
          </w:tcPr>
          <w:p w14:paraId="388C86CF">
            <w:pPr>
              <w:spacing w:line="300" w:lineRule="exact"/>
              <w:jc w:val="center"/>
              <w:rPr>
                <w:rFonts w:ascii="方正书宋_GBK" w:eastAsia="方正书宋_GBK"/>
                <w:b/>
              </w:rPr>
            </w:pPr>
            <w:r>
              <w:rPr>
                <w:rFonts w:hint="eastAsia" w:ascii="方正书宋_GBK" w:eastAsia="方正书宋_GBK"/>
                <w:b/>
              </w:rPr>
              <w:t>采购物品名称</w:t>
            </w:r>
          </w:p>
        </w:tc>
        <w:tc>
          <w:tcPr>
            <w:tcW w:w="341" w:type="pct"/>
            <w:vMerge w:val="restart"/>
            <w:vAlign w:val="center"/>
          </w:tcPr>
          <w:p w14:paraId="01C6BB61">
            <w:pPr>
              <w:spacing w:line="300" w:lineRule="exact"/>
              <w:jc w:val="center"/>
              <w:rPr>
                <w:rFonts w:ascii="方正书宋_GBK" w:eastAsia="方正书宋_GBK"/>
                <w:b/>
              </w:rPr>
            </w:pPr>
            <w:r>
              <w:rPr>
                <w:rFonts w:hint="eastAsia" w:ascii="方正书宋_GBK" w:eastAsia="方正书宋_GBK"/>
                <w:b/>
              </w:rPr>
              <w:t>政府采购目录序号</w:t>
            </w:r>
          </w:p>
        </w:tc>
        <w:tc>
          <w:tcPr>
            <w:tcW w:w="313" w:type="pct"/>
            <w:vMerge w:val="restart"/>
            <w:vAlign w:val="center"/>
          </w:tcPr>
          <w:p w14:paraId="42F03682">
            <w:pPr>
              <w:spacing w:line="300" w:lineRule="exact"/>
              <w:jc w:val="center"/>
              <w:rPr>
                <w:rFonts w:ascii="方正书宋_GBK" w:eastAsia="方正书宋_GBK"/>
                <w:b/>
              </w:rPr>
            </w:pPr>
            <w:r>
              <w:rPr>
                <w:rFonts w:hint="eastAsia" w:ascii="方正书宋_GBK" w:eastAsia="方正书宋_GBK"/>
                <w:b/>
              </w:rPr>
              <w:t>数量单位</w:t>
            </w:r>
          </w:p>
        </w:tc>
        <w:tc>
          <w:tcPr>
            <w:tcW w:w="313" w:type="pct"/>
            <w:vMerge w:val="restart"/>
            <w:vAlign w:val="center"/>
          </w:tcPr>
          <w:p w14:paraId="782D634A">
            <w:pPr>
              <w:spacing w:line="300" w:lineRule="exact"/>
              <w:jc w:val="center"/>
              <w:rPr>
                <w:rFonts w:ascii="方正书宋_GBK" w:eastAsia="方正书宋_GBK"/>
                <w:b/>
              </w:rPr>
            </w:pPr>
            <w:r>
              <w:rPr>
                <w:rFonts w:hint="eastAsia" w:ascii="方正书宋_GBK" w:eastAsia="方正书宋_GBK"/>
                <w:b/>
              </w:rPr>
              <w:t>数量</w:t>
            </w:r>
          </w:p>
        </w:tc>
        <w:tc>
          <w:tcPr>
            <w:tcW w:w="333" w:type="pct"/>
            <w:vMerge w:val="restart"/>
            <w:vAlign w:val="center"/>
          </w:tcPr>
          <w:p w14:paraId="67278543">
            <w:pPr>
              <w:spacing w:line="300" w:lineRule="exact"/>
              <w:jc w:val="center"/>
              <w:rPr>
                <w:rFonts w:ascii="方正书宋_GBK" w:eastAsia="方正书宋_GBK"/>
                <w:b/>
              </w:rPr>
            </w:pPr>
            <w:r>
              <w:rPr>
                <w:rFonts w:hint="eastAsia" w:ascii="方正书宋_GBK" w:eastAsia="方正书宋_GBK"/>
                <w:b/>
              </w:rPr>
              <w:t>单价</w:t>
            </w:r>
          </w:p>
        </w:tc>
        <w:tc>
          <w:tcPr>
            <w:tcW w:w="2175" w:type="pct"/>
            <w:gridSpan w:val="7"/>
            <w:vAlign w:val="center"/>
          </w:tcPr>
          <w:p w14:paraId="3A9C78D8">
            <w:pPr>
              <w:spacing w:line="300" w:lineRule="exact"/>
              <w:jc w:val="center"/>
              <w:rPr>
                <w:rFonts w:ascii="方正书宋_GBK" w:eastAsia="方正书宋_GBK"/>
                <w:b/>
              </w:rPr>
            </w:pPr>
            <w:r>
              <w:rPr>
                <w:rFonts w:hint="eastAsia" w:ascii="方正书宋_GBK" w:eastAsia="方正书宋_GBK"/>
                <w:b/>
              </w:rPr>
              <w:t>政府采购金额</w:t>
            </w:r>
          </w:p>
        </w:tc>
      </w:tr>
      <w:tr w14:paraId="5CA1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3" w:type="pct"/>
            <w:vMerge w:val="restart"/>
            <w:vAlign w:val="center"/>
          </w:tcPr>
          <w:p w14:paraId="5B01888B">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14:paraId="074E444A">
            <w:pPr>
              <w:spacing w:line="300" w:lineRule="exact"/>
              <w:jc w:val="center"/>
              <w:rPr>
                <w:rFonts w:ascii="方正书宋_GBK" w:eastAsia="方正书宋_GBK"/>
                <w:b/>
              </w:rPr>
            </w:pPr>
            <w:r>
              <w:rPr>
                <w:rFonts w:hint="eastAsia" w:ascii="方正书宋_GBK" w:eastAsia="方正书宋_GBK"/>
                <w:b/>
              </w:rPr>
              <w:t>预算资金</w:t>
            </w:r>
          </w:p>
        </w:tc>
        <w:tc>
          <w:tcPr>
            <w:tcW w:w="307" w:type="pct"/>
            <w:vMerge w:val="continue"/>
            <w:vAlign w:val="center"/>
          </w:tcPr>
          <w:p w14:paraId="3301128B">
            <w:pPr>
              <w:spacing w:line="300" w:lineRule="exact"/>
              <w:jc w:val="left"/>
              <w:outlineLvl w:val="0"/>
            </w:pPr>
          </w:p>
        </w:tc>
        <w:tc>
          <w:tcPr>
            <w:tcW w:w="341" w:type="pct"/>
            <w:vMerge w:val="continue"/>
            <w:vAlign w:val="center"/>
          </w:tcPr>
          <w:p w14:paraId="62C8CED8">
            <w:pPr>
              <w:spacing w:line="300" w:lineRule="exact"/>
              <w:jc w:val="left"/>
              <w:outlineLvl w:val="0"/>
            </w:pPr>
          </w:p>
        </w:tc>
        <w:tc>
          <w:tcPr>
            <w:tcW w:w="313" w:type="pct"/>
            <w:vMerge w:val="continue"/>
            <w:vAlign w:val="center"/>
          </w:tcPr>
          <w:p w14:paraId="384F6F04">
            <w:pPr>
              <w:spacing w:line="300" w:lineRule="exact"/>
              <w:jc w:val="left"/>
              <w:outlineLvl w:val="0"/>
            </w:pPr>
          </w:p>
        </w:tc>
        <w:tc>
          <w:tcPr>
            <w:tcW w:w="313" w:type="pct"/>
            <w:vMerge w:val="continue"/>
            <w:vAlign w:val="center"/>
          </w:tcPr>
          <w:p w14:paraId="29320BFC">
            <w:pPr>
              <w:spacing w:line="300" w:lineRule="exact"/>
              <w:jc w:val="left"/>
              <w:outlineLvl w:val="0"/>
            </w:pPr>
          </w:p>
        </w:tc>
        <w:tc>
          <w:tcPr>
            <w:tcW w:w="333" w:type="pct"/>
            <w:vMerge w:val="continue"/>
            <w:vAlign w:val="center"/>
          </w:tcPr>
          <w:p w14:paraId="6670D486">
            <w:pPr>
              <w:spacing w:line="300" w:lineRule="exact"/>
              <w:jc w:val="left"/>
              <w:outlineLvl w:val="0"/>
            </w:pPr>
          </w:p>
        </w:tc>
        <w:tc>
          <w:tcPr>
            <w:tcW w:w="315" w:type="pct"/>
            <w:vMerge w:val="restart"/>
            <w:vAlign w:val="center"/>
          </w:tcPr>
          <w:p w14:paraId="278A8918">
            <w:pPr>
              <w:spacing w:line="300" w:lineRule="exact"/>
              <w:jc w:val="center"/>
              <w:rPr>
                <w:rFonts w:ascii="方正书宋_GBK" w:eastAsia="方正书宋_GBK"/>
                <w:b/>
              </w:rPr>
            </w:pPr>
            <w:r>
              <w:rPr>
                <w:rFonts w:hint="eastAsia" w:ascii="方正书宋_GBK" w:eastAsia="方正书宋_GBK"/>
                <w:b/>
              </w:rPr>
              <w:t>总计</w:t>
            </w:r>
          </w:p>
        </w:tc>
        <w:tc>
          <w:tcPr>
            <w:tcW w:w="1565" w:type="pct"/>
            <w:gridSpan w:val="5"/>
            <w:vAlign w:val="center"/>
          </w:tcPr>
          <w:p w14:paraId="11128B6E">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4" w:type="pct"/>
            <w:vMerge w:val="restart"/>
            <w:vAlign w:val="center"/>
          </w:tcPr>
          <w:p w14:paraId="2D7450EB">
            <w:pPr>
              <w:spacing w:line="300" w:lineRule="exact"/>
              <w:jc w:val="center"/>
              <w:rPr>
                <w:rFonts w:ascii="方正书宋_GBK" w:eastAsia="方正书宋_GBK"/>
                <w:b/>
              </w:rPr>
            </w:pPr>
            <w:r>
              <w:rPr>
                <w:rFonts w:hint="eastAsia" w:ascii="方正书宋_GBK" w:eastAsia="方正书宋_GBK"/>
                <w:b/>
              </w:rPr>
              <w:t>其他渠道资金</w:t>
            </w:r>
          </w:p>
        </w:tc>
      </w:tr>
      <w:tr w14:paraId="7AAF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3" w:type="pct"/>
            <w:vMerge w:val="continue"/>
            <w:vAlign w:val="center"/>
          </w:tcPr>
          <w:p w14:paraId="75BE0C2A">
            <w:pPr>
              <w:spacing w:line="300" w:lineRule="exact"/>
              <w:jc w:val="left"/>
              <w:outlineLvl w:val="0"/>
            </w:pPr>
          </w:p>
        </w:tc>
        <w:tc>
          <w:tcPr>
            <w:tcW w:w="381" w:type="pct"/>
            <w:vMerge w:val="continue"/>
            <w:vAlign w:val="center"/>
          </w:tcPr>
          <w:p w14:paraId="06266754">
            <w:pPr>
              <w:spacing w:line="300" w:lineRule="exact"/>
              <w:jc w:val="left"/>
              <w:outlineLvl w:val="0"/>
            </w:pPr>
          </w:p>
        </w:tc>
        <w:tc>
          <w:tcPr>
            <w:tcW w:w="307" w:type="pct"/>
            <w:vMerge w:val="continue"/>
            <w:vAlign w:val="center"/>
          </w:tcPr>
          <w:p w14:paraId="21CD5C12">
            <w:pPr>
              <w:spacing w:line="300" w:lineRule="exact"/>
              <w:jc w:val="left"/>
              <w:outlineLvl w:val="0"/>
            </w:pPr>
          </w:p>
        </w:tc>
        <w:tc>
          <w:tcPr>
            <w:tcW w:w="341" w:type="pct"/>
            <w:vMerge w:val="continue"/>
            <w:vAlign w:val="center"/>
          </w:tcPr>
          <w:p w14:paraId="5FCB15A6">
            <w:pPr>
              <w:spacing w:line="300" w:lineRule="exact"/>
              <w:jc w:val="left"/>
              <w:outlineLvl w:val="0"/>
            </w:pPr>
          </w:p>
        </w:tc>
        <w:tc>
          <w:tcPr>
            <w:tcW w:w="313" w:type="pct"/>
            <w:vMerge w:val="continue"/>
            <w:vAlign w:val="center"/>
          </w:tcPr>
          <w:p w14:paraId="0B280260">
            <w:pPr>
              <w:spacing w:line="300" w:lineRule="exact"/>
              <w:jc w:val="left"/>
              <w:outlineLvl w:val="0"/>
            </w:pPr>
          </w:p>
        </w:tc>
        <w:tc>
          <w:tcPr>
            <w:tcW w:w="313" w:type="pct"/>
            <w:vMerge w:val="continue"/>
            <w:vAlign w:val="center"/>
          </w:tcPr>
          <w:p w14:paraId="4DA3B9F0">
            <w:pPr>
              <w:spacing w:line="300" w:lineRule="exact"/>
              <w:jc w:val="left"/>
              <w:outlineLvl w:val="0"/>
            </w:pPr>
          </w:p>
        </w:tc>
        <w:tc>
          <w:tcPr>
            <w:tcW w:w="333" w:type="pct"/>
            <w:vMerge w:val="continue"/>
            <w:vAlign w:val="center"/>
          </w:tcPr>
          <w:p w14:paraId="67C73820">
            <w:pPr>
              <w:spacing w:line="300" w:lineRule="exact"/>
              <w:jc w:val="left"/>
              <w:outlineLvl w:val="0"/>
            </w:pPr>
          </w:p>
        </w:tc>
        <w:tc>
          <w:tcPr>
            <w:tcW w:w="315" w:type="pct"/>
            <w:vMerge w:val="continue"/>
            <w:vAlign w:val="center"/>
          </w:tcPr>
          <w:p w14:paraId="61B0B24A">
            <w:pPr>
              <w:spacing w:line="300" w:lineRule="exact"/>
              <w:jc w:val="left"/>
              <w:outlineLvl w:val="0"/>
            </w:pPr>
          </w:p>
        </w:tc>
        <w:tc>
          <w:tcPr>
            <w:tcW w:w="313" w:type="pct"/>
            <w:vAlign w:val="center"/>
          </w:tcPr>
          <w:p w14:paraId="62346D42">
            <w:pPr>
              <w:spacing w:line="300" w:lineRule="exact"/>
              <w:jc w:val="center"/>
              <w:rPr>
                <w:rFonts w:ascii="方正书宋_GBK" w:eastAsia="方正书宋_GBK"/>
                <w:b/>
              </w:rPr>
            </w:pPr>
            <w:r>
              <w:rPr>
                <w:rFonts w:hint="eastAsia" w:ascii="方正书宋_GBK" w:eastAsia="方正书宋_GBK"/>
                <w:b/>
              </w:rPr>
              <w:t>合计</w:t>
            </w:r>
          </w:p>
        </w:tc>
        <w:tc>
          <w:tcPr>
            <w:tcW w:w="313" w:type="pct"/>
            <w:vAlign w:val="center"/>
          </w:tcPr>
          <w:p w14:paraId="1472A77F">
            <w:pPr>
              <w:spacing w:line="300" w:lineRule="exact"/>
              <w:jc w:val="center"/>
              <w:rPr>
                <w:rFonts w:ascii="方正书宋_GBK" w:eastAsia="方正书宋_GBK"/>
                <w:b/>
              </w:rPr>
            </w:pPr>
            <w:r>
              <w:rPr>
                <w:rFonts w:hint="eastAsia" w:ascii="方正书宋_GBK" w:eastAsia="方正书宋_GBK"/>
                <w:b/>
              </w:rPr>
              <w:t>一般公共预算拨款</w:t>
            </w:r>
          </w:p>
        </w:tc>
        <w:tc>
          <w:tcPr>
            <w:tcW w:w="313" w:type="pct"/>
            <w:vAlign w:val="center"/>
          </w:tcPr>
          <w:p w14:paraId="1C0D9B39">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vAlign w:val="center"/>
          </w:tcPr>
          <w:p w14:paraId="18B81255">
            <w:pPr>
              <w:spacing w:line="300" w:lineRule="exact"/>
              <w:jc w:val="center"/>
              <w:rPr>
                <w:rFonts w:ascii="方正书宋_GBK" w:eastAsia="方正书宋_GBK"/>
                <w:b/>
              </w:rPr>
            </w:pPr>
            <w:r>
              <w:rPr>
                <w:rFonts w:hint="eastAsia" w:ascii="方正书宋_GBK" w:eastAsia="方正书宋_GBK"/>
                <w:b/>
              </w:rPr>
              <w:t>财政专户核拨</w:t>
            </w:r>
          </w:p>
        </w:tc>
        <w:tc>
          <w:tcPr>
            <w:tcW w:w="313" w:type="pct"/>
            <w:vAlign w:val="center"/>
          </w:tcPr>
          <w:p w14:paraId="0F09AFB3">
            <w:pPr>
              <w:spacing w:line="300" w:lineRule="exact"/>
              <w:jc w:val="center"/>
              <w:rPr>
                <w:rFonts w:ascii="方正书宋_GBK" w:eastAsia="方正书宋_GBK"/>
                <w:b/>
              </w:rPr>
            </w:pPr>
            <w:r>
              <w:rPr>
                <w:rFonts w:hint="eastAsia" w:ascii="方正书宋_GBK" w:eastAsia="方正书宋_GBK"/>
                <w:b/>
              </w:rPr>
              <w:t>其他来源收入</w:t>
            </w:r>
          </w:p>
        </w:tc>
        <w:tc>
          <w:tcPr>
            <w:tcW w:w="294" w:type="pct"/>
            <w:vMerge w:val="continue"/>
            <w:vAlign w:val="center"/>
          </w:tcPr>
          <w:p w14:paraId="32951A56">
            <w:pPr>
              <w:spacing w:line="300" w:lineRule="exact"/>
              <w:jc w:val="left"/>
              <w:outlineLvl w:val="0"/>
            </w:pPr>
          </w:p>
        </w:tc>
      </w:tr>
      <w:tr w14:paraId="4A333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14:paraId="193AF19D">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14:paraId="4A42D665">
            <w:pPr>
              <w:spacing w:line="300" w:lineRule="exact"/>
              <w:jc w:val="right"/>
              <w:rPr>
                <w:rFonts w:ascii="方正书宋_GBK" w:eastAsia="方正书宋_GBK"/>
                <w:b/>
              </w:rPr>
            </w:pPr>
          </w:p>
        </w:tc>
        <w:tc>
          <w:tcPr>
            <w:tcW w:w="307" w:type="pct"/>
            <w:vAlign w:val="center"/>
          </w:tcPr>
          <w:p w14:paraId="6892DAFC">
            <w:pPr>
              <w:spacing w:line="300" w:lineRule="exact"/>
              <w:jc w:val="left"/>
              <w:rPr>
                <w:rFonts w:ascii="方正书宋_GBK" w:eastAsia="方正书宋_GBK"/>
                <w:b/>
              </w:rPr>
            </w:pPr>
          </w:p>
        </w:tc>
        <w:tc>
          <w:tcPr>
            <w:tcW w:w="341" w:type="pct"/>
            <w:vAlign w:val="center"/>
          </w:tcPr>
          <w:p w14:paraId="26C23432">
            <w:pPr>
              <w:spacing w:line="300" w:lineRule="exact"/>
              <w:jc w:val="left"/>
              <w:rPr>
                <w:rFonts w:ascii="方正书宋_GBK" w:eastAsia="方正书宋_GBK"/>
                <w:b/>
              </w:rPr>
            </w:pPr>
          </w:p>
        </w:tc>
        <w:tc>
          <w:tcPr>
            <w:tcW w:w="313" w:type="pct"/>
            <w:vAlign w:val="center"/>
          </w:tcPr>
          <w:p w14:paraId="7830C51F">
            <w:pPr>
              <w:spacing w:line="300" w:lineRule="exact"/>
              <w:jc w:val="left"/>
              <w:rPr>
                <w:rFonts w:ascii="方正书宋_GBK" w:eastAsia="方正书宋_GBK"/>
                <w:b/>
              </w:rPr>
            </w:pPr>
          </w:p>
        </w:tc>
        <w:tc>
          <w:tcPr>
            <w:tcW w:w="313" w:type="pct"/>
            <w:vAlign w:val="center"/>
          </w:tcPr>
          <w:p w14:paraId="59187333">
            <w:pPr>
              <w:spacing w:line="300" w:lineRule="exact"/>
              <w:jc w:val="right"/>
              <w:rPr>
                <w:rFonts w:ascii="方正书宋_GBK" w:eastAsia="方正书宋_GBK"/>
                <w:b/>
              </w:rPr>
            </w:pPr>
          </w:p>
        </w:tc>
        <w:tc>
          <w:tcPr>
            <w:tcW w:w="333" w:type="pct"/>
            <w:vAlign w:val="center"/>
          </w:tcPr>
          <w:p w14:paraId="3F0F368B">
            <w:pPr>
              <w:spacing w:line="300" w:lineRule="exact"/>
              <w:jc w:val="right"/>
              <w:rPr>
                <w:rFonts w:ascii="方正书宋_GBK" w:eastAsia="方正书宋_GBK"/>
                <w:b/>
              </w:rPr>
            </w:pPr>
          </w:p>
        </w:tc>
        <w:tc>
          <w:tcPr>
            <w:tcW w:w="315" w:type="pct"/>
            <w:vAlign w:val="center"/>
          </w:tcPr>
          <w:p w14:paraId="025D4B05">
            <w:pPr>
              <w:spacing w:line="300" w:lineRule="exact"/>
              <w:jc w:val="right"/>
              <w:rPr>
                <w:rFonts w:ascii="方正书宋_GBK" w:eastAsia="方正书宋_GBK"/>
                <w:b/>
              </w:rPr>
            </w:pPr>
            <w:r>
              <w:rPr>
                <w:rFonts w:hint="eastAsia" w:ascii="方正书宋_GBK" w:eastAsia="方正书宋_GBK"/>
                <w:b/>
              </w:rPr>
              <w:t>32.73</w:t>
            </w:r>
          </w:p>
        </w:tc>
        <w:tc>
          <w:tcPr>
            <w:tcW w:w="313" w:type="pct"/>
            <w:vAlign w:val="center"/>
          </w:tcPr>
          <w:p w14:paraId="1EE55A5B">
            <w:pPr>
              <w:spacing w:line="300" w:lineRule="exact"/>
              <w:jc w:val="right"/>
              <w:rPr>
                <w:rFonts w:ascii="方正书宋_GBK" w:eastAsia="方正书宋_GBK"/>
                <w:b/>
              </w:rPr>
            </w:pPr>
            <w:r>
              <w:rPr>
                <w:rFonts w:hint="eastAsia" w:ascii="方正书宋_GBK" w:eastAsia="方正书宋_GBK"/>
                <w:b/>
              </w:rPr>
              <w:t>32.73</w:t>
            </w:r>
          </w:p>
        </w:tc>
        <w:tc>
          <w:tcPr>
            <w:tcW w:w="313" w:type="pct"/>
            <w:vAlign w:val="center"/>
          </w:tcPr>
          <w:p w14:paraId="674B8716">
            <w:pPr>
              <w:spacing w:line="300" w:lineRule="exact"/>
              <w:jc w:val="right"/>
              <w:rPr>
                <w:rFonts w:ascii="方正书宋_GBK" w:eastAsia="方正书宋_GBK"/>
                <w:b/>
              </w:rPr>
            </w:pPr>
            <w:r>
              <w:rPr>
                <w:rFonts w:hint="eastAsia" w:ascii="方正书宋_GBK" w:eastAsia="方正书宋_GBK"/>
                <w:b/>
              </w:rPr>
              <w:t>32.73</w:t>
            </w:r>
          </w:p>
        </w:tc>
        <w:tc>
          <w:tcPr>
            <w:tcW w:w="313" w:type="pct"/>
            <w:vAlign w:val="center"/>
          </w:tcPr>
          <w:p w14:paraId="37E5A33B">
            <w:pPr>
              <w:spacing w:line="300" w:lineRule="exact"/>
              <w:jc w:val="right"/>
              <w:rPr>
                <w:rFonts w:ascii="方正书宋_GBK" w:eastAsia="方正书宋_GBK"/>
                <w:b/>
              </w:rPr>
            </w:pPr>
          </w:p>
        </w:tc>
        <w:tc>
          <w:tcPr>
            <w:tcW w:w="313" w:type="pct"/>
            <w:vAlign w:val="center"/>
          </w:tcPr>
          <w:p w14:paraId="120DE769">
            <w:pPr>
              <w:spacing w:line="300" w:lineRule="exact"/>
              <w:jc w:val="right"/>
              <w:rPr>
                <w:rFonts w:ascii="方正书宋_GBK" w:eastAsia="方正书宋_GBK"/>
                <w:b/>
              </w:rPr>
            </w:pPr>
          </w:p>
        </w:tc>
        <w:tc>
          <w:tcPr>
            <w:tcW w:w="313" w:type="pct"/>
            <w:vAlign w:val="center"/>
          </w:tcPr>
          <w:p w14:paraId="59C6B888">
            <w:pPr>
              <w:spacing w:line="300" w:lineRule="exact"/>
              <w:jc w:val="right"/>
              <w:rPr>
                <w:rFonts w:ascii="方正书宋_GBK" w:eastAsia="方正书宋_GBK"/>
                <w:b/>
              </w:rPr>
            </w:pPr>
          </w:p>
        </w:tc>
        <w:tc>
          <w:tcPr>
            <w:tcW w:w="294" w:type="pct"/>
            <w:vAlign w:val="center"/>
          </w:tcPr>
          <w:p w14:paraId="555FFFEC">
            <w:pPr>
              <w:spacing w:line="300" w:lineRule="exact"/>
              <w:jc w:val="right"/>
              <w:rPr>
                <w:rFonts w:ascii="方正书宋_GBK" w:eastAsia="方正书宋_GBK"/>
                <w:b/>
              </w:rPr>
            </w:pPr>
          </w:p>
        </w:tc>
      </w:tr>
      <w:tr w14:paraId="0EEEF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14:paraId="4E4673FE">
            <w:pPr>
              <w:spacing w:line="300" w:lineRule="exact"/>
              <w:jc w:val="center"/>
              <w:rPr>
                <w:rFonts w:ascii="方正书宋_GBK" w:eastAsia="方正书宋_GBK"/>
                <w:b/>
              </w:rPr>
            </w:pPr>
            <w:r>
              <w:rPr>
                <w:rFonts w:hint="eastAsia" w:ascii="方正书宋_GBK" w:eastAsia="方正书宋_GBK"/>
                <w:b/>
              </w:rPr>
              <w:t>小计</w:t>
            </w:r>
          </w:p>
        </w:tc>
        <w:tc>
          <w:tcPr>
            <w:tcW w:w="381" w:type="pct"/>
            <w:vAlign w:val="center"/>
          </w:tcPr>
          <w:p w14:paraId="0F3B9019">
            <w:pPr>
              <w:spacing w:line="300" w:lineRule="exact"/>
              <w:jc w:val="right"/>
              <w:rPr>
                <w:rFonts w:ascii="方正书宋_GBK" w:eastAsia="方正书宋_GBK"/>
                <w:b/>
              </w:rPr>
            </w:pPr>
          </w:p>
        </w:tc>
        <w:tc>
          <w:tcPr>
            <w:tcW w:w="307" w:type="pct"/>
            <w:vAlign w:val="center"/>
          </w:tcPr>
          <w:p w14:paraId="36528053">
            <w:pPr>
              <w:spacing w:line="300" w:lineRule="exact"/>
              <w:jc w:val="left"/>
              <w:rPr>
                <w:rFonts w:ascii="方正书宋_GBK" w:eastAsia="方正书宋_GBK"/>
                <w:b/>
              </w:rPr>
            </w:pPr>
          </w:p>
        </w:tc>
        <w:tc>
          <w:tcPr>
            <w:tcW w:w="341" w:type="pct"/>
            <w:vAlign w:val="center"/>
          </w:tcPr>
          <w:p w14:paraId="47D17DEF">
            <w:pPr>
              <w:spacing w:line="300" w:lineRule="exact"/>
              <w:jc w:val="left"/>
              <w:rPr>
                <w:rFonts w:ascii="方正书宋_GBK" w:eastAsia="方正书宋_GBK"/>
                <w:b/>
              </w:rPr>
            </w:pPr>
          </w:p>
        </w:tc>
        <w:tc>
          <w:tcPr>
            <w:tcW w:w="313" w:type="pct"/>
            <w:vAlign w:val="center"/>
          </w:tcPr>
          <w:p w14:paraId="20887206">
            <w:pPr>
              <w:spacing w:line="300" w:lineRule="exact"/>
              <w:jc w:val="left"/>
              <w:rPr>
                <w:rFonts w:ascii="方正书宋_GBK" w:eastAsia="方正书宋_GBK"/>
                <w:b/>
              </w:rPr>
            </w:pPr>
          </w:p>
        </w:tc>
        <w:tc>
          <w:tcPr>
            <w:tcW w:w="313" w:type="pct"/>
            <w:vAlign w:val="center"/>
          </w:tcPr>
          <w:p w14:paraId="3E416298">
            <w:pPr>
              <w:spacing w:line="300" w:lineRule="exact"/>
              <w:jc w:val="right"/>
              <w:rPr>
                <w:rFonts w:ascii="方正书宋_GBK" w:eastAsia="方正书宋_GBK"/>
                <w:b/>
              </w:rPr>
            </w:pPr>
          </w:p>
        </w:tc>
        <w:tc>
          <w:tcPr>
            <w:tcW w:w="333" w:type="pct"/>
            <w:vAlign w:val="center"/>
          </w:tcPr>
          <w:p w14:paraId="4B08FD5E">
            <w:pPr>
              <w:spacing w:line="300" w:lineRule="exact"/>
              <w:jc w:val="right"/>
              <w:rPr>
                <w:rFonts w:ascii="方正书宋_GBK" w:eastAsia="方正书宋_GBK"/>
                <w:b/>
              </w:rPr>
            </w:pPr>
          </w:p>
        </w:tc>
        <w:tc>
          <w:tcPr>
            <w:tcW w:w="315" w:type="pct"/>
            <w:vAlign w:val="center"/>
          </w:tcPr>
          <w:p w14:paraId="0914F671">
            <w:pPr>
              <w:spacing w:line="300" w:lineRule="exact"/>
              <w:jc w:val="right"/>
              <w:rPr>
                <w:rFonts w:ascii="方正书宋_GBK" w:eastAsia="方正书宋_GBK"/>
                <w:b/>
              </w:rPr>
            </w:pPr>
            <w:r>
              <w:rPr>
                <w:rFonts w:hint="eastAsia" w:ascii="方正书宋_GBK" w:eastAsia="方正书宋_GBK"/>
                <w:b/>
              </w:rPr>
              <w:t>32.73</w:t>
            </w:r>
          </w:p>
        </w:tc>
        <w:tc>
          <w:tcPr>
            <w:tcW w:w="313" w:type="pct"/>
            <w:vAlign w:val="center"/>
          </w:tcPr>
          <w:p w14:paraId="53A76072">
            <w:pPr>
              <w:spacing w:line="300" w:lineRule="exact"/>
              <w:jc w:val="right"/>
              <w:rPr>
                <w:rFonts w:ascii="方正书宋_GBK" w:eastAsia="方正书宋_GBK"/>
                <w:b/>
              </w:rPr>
            </w:pPr>
            <w:r>
              <w:rPr>
                <w:rFonts w:hint="eastAsia" w:ascii="方正书宋_GBK" w:eastAsia="方正书宋_GBK"/>
                <w:b/>
              </w:rPr>
              <w:t>32.73</w:t>
            </w:r>
          </w:p>
        </w:tc>
        <w:tc>
          <w:tcPr>
            <w:tcW w:w="313" w:type="pct"/>
            <w:vAlign w:val="center"/>
          </w:tcPr>
          <w:p w14:paraId="63CDFF00">
            <w:pPr>
              <w:spacing w:line="300" w:lineRule="exact"/>
              <w:jc w:val="right"/>
              <w:rPr>
                <w:rFonts w:ascii="方正书宋_GBK" w:eastAsia="方正书宋_GBK"/>
                <w:b/>
              </w:rPr>
            </w:pPr>
            <w:r>
              <w:rPr>
                <w:rFonts w:hint="eastAsia" w:ascii="方正书宋_GBK" w:eastAsia="方正书宋_GBK"/>
                <w:b/>
              </w:rPr>
              <w:t>32.73</w:t>
            </w:r>
          </w:p>
        </w:tc>
        <w:tc>
          <w:tcPr>
            <w:tcW w:w="313" w:type="pct"/>
            <w:vAlign w:val="center"/>
          </w:tcPr>
          <w:p w14:paraId="27E3F333">
            <w:pPr>
              <w:spacing w:line="300" w:lineRule="exact"/>
              <w:jc w:val="right"/>
              <w:rPr>
                <w:rFonts w:ascii="方正书宋_GBK" w:eastAsia="方正书宋_GBK"/>
                <w:b/>
              </w:rPr>
            </w:pPr>
          </w:p>
        </w:tc>
        <w:tc>
          <w:tcPr>
            <w:tcW w:w="313" w:type="pct"/>
            <w:vAlign w:val="center"/>
          </w:tcPr>
          <w:p w14:paraId="71D71011">
            <w:pPr>
              <w:spacing w:line="300" w:lineRule="exact"/>
              <w:jc w:val="right"/>
              <w:rPr>
                <w:rFonts w:ascii="方正书宋_GBK" w:eastAsia="方正书宋_GBK"/>
                <w:b/>
              </w:rPr>
            </w:pPr>
          </w:p>
        </w:tc>
        <w:tc>
          <w:tcPr>
            <w:tcW w:w="313" w:type="pct"/>
            <w:vAlign w:val="center"/>
          </w:tcPr>
          <w:p w14:paraId="068114A3">
            <w:pPr>
              <w:spacing w:line="300" w:lineRule="exact"/>
              <w:jc w:val="right"/>
              <w:rPr>
                <w:rFonts w:ascii="方正书宋_GBK" w:eastAsia="方正书宋_GBK"/>
                <w:b/>
              </w:rPr>
            </w:pPr>
          </w:p>
        </w:tc>
        <w:tc>
          <w:tcPr>
            <w:tcW w:w="294" w:type="pct"/>
            <w:vAlign w:val="center"/>
          </w:tcPr>
          <w:p w14:paraId="73C749F2">
            <w:pPr>
              <w:spacing w:line="300" w:lineRule="exact"/>
              <w:jc w:val="right"/>
              <w:rPr>
                <w:rFonts w:ascii="方正书宋_GBK" w:eastAsia="方正书宋_GBK"/>
                <w:b/>
              </w:rPr>
            </w:pPr>
          </w:p>
        </w:tc>
      </w:tr>
      <w:tr w14:paraId="7895B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14:paraId="01E90414">
            <w:pPr>
              <w:spacing w:line="300" w:lineRule="exact"/>
              <w:jc w:val="left"/>
              <w:rPr>
                <w:rFonts w:ascii="方正书宋_GBK" w:eastAsia="方正书宋_GBK"/>
              </w:rPr>
            </w:pPr>
            <w:r>
              <w:rPr>
                <w:rFonts w:hint="eastAsia" w:ascii="方正书宋_GBK" w:eastAsia="方正书宋_GBK"/>
              </w:rPr>
              <w:t>信息网络运行维护费</w:t>
            </w:r>
          </w:p>
        </w:tc>
        <w:tc>
          <w:tcPr>
            <w:tcW w:w="381" w:type="pct"/>
            <w:vAlign w:val="center"/>
          </w:tcPr>
          <w:p w14:paraId="76F4A729">
            <w:pPr>
              <w:spacing w:line="300" w:lineRule="exact"/>
              <w:jc w:val="right"/>
              <w:rPr>
                <w:rFonts w:ascii="方正书宋_GBK" w:eastAsia="方正书宋_GBK"/>
              </w:rPr>
            </w:pPr>
            <w:r>
              <w:rPr>
                <w:rFonts w:hint="eastAsia" w:ascii="方正书宋_GBK" w:eastAsia="方正书宋_GBK"/>
              </w:rPr>
              <w:t>22.13</w:t>
            </w:r>
          </w:p>
        </w:tc>
        <w:tc>
          <w:tcPr>
            <w:tcW w:w="307" w:type="pct"/>
            <w:vAlign w:val="center"/>
          </w:tcPr>
          <w:p w14:paraId="34447194">
            <w:pPr>
              <w:spacing w:line="300" w:lineRule="exact"/>
              <w:jc w:val="left"/>
              <w:rPr>
                <w:rFonts w:ascii="方正书宋_GBK" w:eastAsia="方正书宋_GBK"/>
              </w:rPr>
            </w:pPr>
            <w:r>
              <w:rPr>
                <w:rFonts w:hint="eastAsia" w:ascii="方正书宋_GBK" w:eastAsia="方正书宋_GBK"/>
              </w:rPr>
              <w:t>货物</w:t>
            </w:r>
          </w:p>
        </w:tc>
        <w:tc>
          <w:tcPr>
            <w:tcW w:w="341" w:type="pct"/>
            <w:vAlign w:val="center"/>
          </w:tcPr>
          <w:p w14:paraId="4C75D37C">
            <w:pPr>
              <w:spacing w:line="300" w:lineRule="exact"/>
              <w:jc w:val="left"/>
              <w:rPr>
                <w:rFonts w:ascii="方正书宋_GBK" w:eastAsia="方正书宋_GBK"/>
              </w:rPr>
            </w:pPr>
            <w:r>
              <w:rPr>
                <w:rFonts w:ascii="方正书宋_GBK" w:eastAsia="方正书宋_GBK"/>
                <w:sz w:val="18"/>
                <w:szCs w:val="18"/>
              </w:rPr>
              <w:t>A</w:t>
            </w:r>
            <w:r>
              <w:rPr>
                <w:rFonts w:hint="eastAsia" w:ascii="方正书宋_GBK" w:eastAsia="方正书宋_GBK"/>
                <w:sz w:val="18"/>
                <w:szCs w:val="18"/>
              </w:rPr>
              <w:t>07030101</w:t>
            </w:r>
          </w:p>
        </w:tc>
        <w:tc>
          <w:tcPr>
            <w:tcW w:w="313" w:type="pct"/>
            <w:vAlign w:val="center"/>
          </w:tcPr>
          <w:p w14:paraId="3A05B8A1">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14:paraId="6ECB1778">
            <w:pPr>
              <w:spacing w:line="300" w:lineRule="exact"/>
              <w:jc w:val="right"/>
              <w:rPr>
                <w:rFonts w:ascii="方正书宋_GBK" w:eastAsia="方正书宋_GBK"/>
              </w:rPr>
            </w:pPr>
            <w:r>
              <w:rPr>
                <w:rFonts w:hint="eastAsia" w:ascii="方正书宋_GBK" w:eastAsia="方正书宋_GBK"/>
              </w:rPr>
              <w:t>1</w:t>
            </w:r>
          </w:p>
        </w:tc>
        <w:tc>
          <w:tcPr>
            <w:tcW w:w="333" w:type="pct"/>
            <w:vAlign w:val="center"/>
          </w:tcPr>
          <w:p w14:paraId="23AA99ED">
            <w:pPr>
              <w:spacing w:line="300" w:lineRule="exact"/>
              <w:jc w:val="right"/>
              <w:rPr>
                <w:rFonts w:ascii="方正书宋_GBK" w:eastAsia="方正书宋_GBK"/>
              </w:rPr>
            </w:pPr>
            <w:r>
              <w:rPr>
                <w:rFonts w:hint="eastAsia" w:ascii="方正书宋_GBK" w:eastAsia="方正书宋_GBK"/>
              </w:rPr>
              <w:t>22.13</w:t>
            </w:r>
          </w:p>
        </w:tc>
        <w:tc>
          <w:tcPr>
            <w:tcW w:w="315" w:type="pct"/>
            <w:vAlign w:val="center"/>
          </w:tcPr>
          <w:p w14:paraId="0B3F849C">
            <w:pPr>
              <w:spacing w:line="300" w:lineRule="exact"/>
              <w:jc w:val="right"/>
              <w:rPr>
                <w:rFonts w:ascii="方正书宋_GBK" w:eastAsia="方正书宋_GBK"/>
              </w:rPr>
            </w:pPr>
            <w:r>
              <w:rPr>
                <w:rFonts w:hint="eastAsia" w:ascii="方正书宋_GBK" w:eastAsia="方正书宋_GBK"/>
              </w:rPr>
              <w:t>22.13</w:t>
            </w:r>
          </w:p>
        </w:tc>
        <w:tc>
          <w:tcPr>
            <w:tcW w:w="313" w:type="pct"/>
            <w:vAlign w:val="center"/>
          </w:tcPr>
          <w:p w14:paraId="3DB235CD">
            <w:pPr>
              <w:spacing w:line="300" w:lineRule="exact"/>
              <w:jc w:val="right"/>
              <w:rPr>
                <w:rFonts w:ascii="方正书宋_GBK" w:eastAsia="方正书宋_GBK"/>
              </w:rPr>
            </w:pPr>
            <w:r>
              <w:rPr>
                <w:rFonts w:hint="eastAsia" w:ascii="方正书宋_GBK" w:eastAsia="方正书宋_GBK"/>
              </w:rPr>
              <w:t>22.13</w:t>
            </w:r>
          </w:p>
        </w:tc>
        <w:tc>
          <w:tcPr>
            <w:tcW w:w="313" w:type="pct"/>
            <w:vAlign w:val="center"/>
          </w:tcPr>
          <w:p w14:paraId="6FFDC3D4">
            <w:pPr>
              <w:spacing w:line="300" w:lineRule="exact"/>
              <w:jc w:val="right"/>
              <w:rPr>
                <w:rFonts w:ascii="方正书宋_GBK" w:eastAsia="方正书宋_GBK"/>
              </w:rPr>
            </w:pPr>
            <w:r>
              <w:rPr>
                <w:rFonts w:hint="eastAsia" w:ascii="方正书宋_GBK" w:eastAsia="方正书宋_GBK"/>
              </w:rPr>
              <w:t>22.13</w:t>
            </w:r>
          </w:p>
        </w:tc>
        <w:tc>
          <w:tcPr>
            <w:tcW w:w="313" w:type="pct"/>
            <w:vAlign w:val="center"/>
          </w:tcPr>
          <w:p w14:paraId="56448CB2">
            <w:pPr>
              <w:spacing w:line="300" w:lineRule="exact"/>
              <w:jc w:val="right"/>
              <w:rPr>
                <w:rFonts w:ascii="方正书宋_GBK" w:eastAsia="方正书宋_GBK"/>
              </w:rPr>
            </w:pPr>
          </w:p>
        </w:tc>
        <w:tc>
          <w:tcPr>
            <w:tcW w:w="313" w:type="pct"/>
            <w:vAlign w:val="center"/>
          </w:tcPr>
          <w:p w14:paraId="2758487E">
            <w:pPr>
              <w:spacing w:line="300" w:lineRule="exact"/>
              <w:jc w:val="right"/>
              <w:rPr>
                <w:rFonts w:ascii="方正书宋_GBK" w:eastAsia="方正书宋_GBK"/>
              </w:rPr>
            </w:pPr>
          </w:p>
        </w:tc>
        <w:tc>
          <w:tcPr>
            <w:tcW w:w="313" w:type="pct"/>
            <w:vAlign w:val="center"/>
          </w:tcPr>
          <w:p w14:paraId="1D3BDBCD">
            <w:pPr>
              <w:spacing w:line="300" w:lineRule="exact"/>
              <w:jc w:val="right"/>
              <w:rPr>
                <w:rFonts w:ascii="方正书宋_GBK" w:eastAsia="方正书宋_GBK"/>
              </w:rPr>
            </w:pPr>
          </w:p>
        </w:tc>
        <w:tc>
          <w:tcPr>
            <w:tcW w:w="294" w:type="pct"/>
            <w:vAlign w:val="center"/>
          </w:tcPr>
          <w:p w14:paraId="3B03756A">
            <w:pPr>
              <w:spacing w:line="300" w:lineRule="exact"/>
              <w:jc w:val="right"/>
              <w:rPr>
                <w:rFonts w:ascii="方正书宋_GBK" w:eastAsia="方正书宋_GBK"/>
              </w:rPr>
            </w:pPr>
          </w:p>
        </w:tc>
      </w:tr>
      <w:tr w14:paraId="0AF41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3" w:type="pct"/>
            <w:vAlign w:val="center"/>
          </w:tcPr>
          <w:p w14:paraId="04741274">
            <w:pPr>
              <w:spacing w:line="300" w:lineRule="exact"/>
              <w:jc w:val="left"/>
              <w:rPr>
                <w:rFonts w:ascii="方正书宋_GBK" w:eastAsia="方正书宋_GBK"/>
              </w:rPr>
            </w:pPr>
            <w:r>
              <w:rPr>
                <w:rFonts w:hint="eastAsia" w:ascii="方正书宋_GBK" w:eastAsia="方正书宋_GBK"/>
              </w:rPr>
              <w:t>密码经费</w:t>
            </w:r>
          </w:p>
        </w:tc>
        <w:tc>
          <w:tcPr>
            <w:tcW w:w="381" w:type="pct"/>
            <w:vAlign w:val="center"/>
          </w:tcPr>
          <w:p w14:paraId="1CCC3C6D">
            <w:pPr>
              <w:spacing w:line="300" w:lineRule="exact"/>
              <w:jc w:val="right"/>
              <w:rPr>
                <w:rFonts w:ascii="方正书宋_GBK" w:eastAsia="方正书宋_GBK"/>
              </w:rPr>
            </w:pPr>
            <w:r>
              <w:rPr>
                <w:rFonts w:hint="eastAsia" w:ascii="方正书宋_GBK" w:eastAsia="方正书宋_GBK"/>
              </w:rPr>
              <w:t>10.6</w:t>
            </w:r>
          </w:p>
        </w:tc>
        <w:tc>
          <w:tcPr>
            <w:tcW w:w="307" w:type="pct"/>
            <w:vAlign w:val="center"/>
          </w:tcPr>
          <w:p w14:paraId="76121C24">
            <w:pPr>
              <w:spacing w:line="300" w:lineRule="exact"/>
              <w:jc w:val="left"/>
              <w:rPr>
                <w:rFonts w:ascii="方正书宋_GBK" w:eastAsia="方正书宋_GBK"/>
              </w:rPr>
            </w:pPr>
            <w:r>
              <w:rPr>
                <w:rFonts w:hint="eastAsia" w:ascii="方正书宋_GBK" w:eastAsia="方正书宋_GBK"/>
              </w:rPr>
              <w:t>货物</w:t>
            </w:r>
          </w:p>
        </w:tc>
        <w:tc>
          <w:tcPr>
            <w:tcW w:w="341" w:type="pct"/>
            <w:vAlign w:val="center"/>
          </w:tcPr>
          <w:p w14:paraId="5ED9EA7E">
            <w:pPr>
              <w:spacing w:line="300" w:lineRule="exact"/>
              <w:jc w:val="left"/>
              <w:rPr>
                <w:rFonts w:ascii="方正书宋_GBK" w:eastAsia="方正书宋_GBK"/>
                <w:sz w:val="18"/>
                <w:szCs w:val="18"/>
              </w:rPr>
            </w:pPr>
            <w:r>
              <w:rPr>
                <w:rFonts w:ascii="方正书宋_GBK" w:eastAsia="方正书宋_GBK"/>
                <w:sz w:val="18"/>
                <w:szCs w:val="18"/>
              </w:rPr>
              <w:t>A</w:t>
            </w:r>
            <w:r>
              <w:rPr>
                <w:rFonts w:hint="eastAsia" w:ascii="方正书宋_GBK" w:eastAsia="方正书宋_GBK"/>
                <w:sz w:val="18"/>
                <w:szCs w:val="18"/>
              </w:rPr>
              <w:t>07030101</w:t>
            </w:r>
          </w:p>
        </w:tc>
        <w:tc>
          <w:tcPr>
            <w:tcW w:w="313" w:type="pct"/>
            <w:vAlign w:val="center"/>
          </w:tcPr>
          <w:p w14:paraId="2EEC6040">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14:paraId="59567D03">
            <w:pPr>
              <w:spacing w:line="300" w:lineRule="exact"/>
              <w:jc w:val="right"/>
              <w:rPr>
                <w:rFonts w:ascii="方正书宋_GBK" w:eastAsia="方正书宋_GBK"/>
              </w:rPr>
            </w:pPr>
            <w:r>
              <w:rPr>
                <w:rFonts w:ascii="方正书宋_GBK" w:eastAsia="方正书宋_GBK"/>
              </w:rPr>
              <w:t>1</w:t>
            </w:r>
          </w:p>
        </w:tc>
        <w:tc>
          <w:tcPr>
            <w:tcW w:w="333" w:type="pct"/>
            <w:vAlign w:val="center"/>
          </w:tcPr>
          <w:p w14:paraId="04D64105">
            <w:pPr>
              <w:spacing w:line="300" w:lineRule="exact"/>
              <w:jc w:val="right"/>
              <w:rPr>
                <w:rFonts w:ascii="方正书宋_GBK" w:eastAsia="方正书宋_GBK"/>
              </w:rPr>
            </w:pPr>
            <w:r>
              <w:rPr>
                <w:rFonts w:hint="eastAsia" w:ascii="方正书宋_GBK" w:eastAsia="方正书宋_GBK"/>
              </w:rPr>
              <w:t>10.6</w:t>
            </w:r>
          </w:p>
        </w:tc>
        <w:tc>
          <w:tcPr>
            <w:tcW w:w="315" w:type="pct"/>
            <w:vAlign w:val="center"/>
          </w:tcPr>
          <w:p w14:paraId="46205EFE">
            <w:pPr>
              <w:spacing w:line="300" w:lineRule="exact"/>
              <w:jc w:val="right"/>
              <w:rPr>
                <w:rFonts w:ascii="方正书宋_GBK" w:eastAsia="方正书宋_GBK"/>
              </w:rPr>
            </w:pPr>
            <w:r>
              <w:rPr>
                <w:rFonts w:hint="eastAsia" w:ascii="方正书宋_GBK" w:eastAsia="方正书宋_GBK"/>
              </w:rPr>
              <w:t>10.6</w:t>
            </w:r>
          </w:p>
        </w:tc>
        <w:tc>
          <w:tcPr>
            <w:tcW w:w="313" w:type="pct"/>
            <w:vAlign w:val="center"/>
          </w:tcPr>
          <w:p w14:paraId="69A39A3A">
            <w:pPr>
              <w:spacing w:line="300" w:lineRule="exact"/>
              <w:jc w:val="right"/>
              <w:rPr>
                <w:rFonts w:ascii="方正书宋_GBK" w:eastAsia="方正书宋_GBK"/>
              </w:rPr>
            </w:pPr>
            <w:r>
              <w:rPr>
                <w:rFonts w:hint="eastAsia" w:ascii="方正书宋_GBK" w:eastAsia="方正书宋_GBK"/>
              </w:rPr>
              <w:t>10.6</w:t>
            </w:r>
          </w:p>
        </w:tc>
        <w:tc>
          <w:tcPr>
            <w:tcW w:w="313" w:type="pct"/>
            <w:vAlign w:val="center"/>
          </w:tcPr>
          <w:p w14:paraId="3E5905D0">
            <w:pPr>
              <w:spacing w:line="300" w:lineRule="exact"/>
              <w:jc w:val="right"/>
              <w:rPr>
                <w:rFonts w:ascii="方正书宋_GBK" w:eastAsia="方正书宋_GBK"/>
              </w:rPr>
            </w:pPr>
            <w:r>
              <w:rPr>
                <w:rFonts w:hint="eastAsia" w:ascii="方正书宋_GBK" w:eastAsia="方正书宋_GBK"/>
              </w:rPr>
              <w:t>10.6</w:t>
            </w:r>
          </w:p>
        </w:tc>
        <w:tc>
          <w:tcPr>
            <w:tcW w:w="313" w:type="pct"/>
            <w:vAlign w:val="center"/>
          </w:tcPr>
          <w:p w14:paraId="689F8144">
            <w:pPr>
              <w:spacing w:line="300" w:lineRule="exact"/>
              <w:jc w:val="right"/>
              <w:rPr>
                <w:rFonts w:ascii="方正书宋_GBK" w:eastAsia="方正书宋_GBK"/>
              </w:rPr>
            </w:pPr>
          </w:p>
        </w:tc>
        <w:tc>
          <w:tcPr>
            <w:tcW w:w="313" w:type="pct"/>
            <w:vAlign w:val="center"/>
          </w:tcPr>
          <w:p w14:paraId="272F242D">
            <w:pPr>
              <w:spacing w:line="300" w:lineRule="exact"/>
              <w:jc w:val="right"/>
              <w:rPr>
                <w:rFonts w:ascii="方正书宋_GBK" w:eastAsia="方正书宋_GBK"/>
              </w:rPr>
            </w:pPr>
          </w:p>
        </w:tc>
        <w:tc>
          <w:tcPr>
            <w:tcW w:w="313" w:type="pct"/>
            <w:vAlign w:val="center"/>
          </w:tcPr>
          <w:p w14:paraId="46514DC3">
            <w:pPr>
              <w:spacing w:line="300" w:lineRule="exact"/>
              <w:jc w:val="right"/>
              <w:rPr>
                <w:rFonts w:ascii="方正书宋_GBK" w:eastAsia="方正书宋_GBK"/>
              </w:rPr>
            </w:pPr>
          </w:p>
        </w:tc>
        <w:tc>
          <w:tcPr>
            <w:tcW w:w="294" w:type="pct"/>
            <w:vAlign w:val="center"/>
          </w:tcPr>
          <w:p w14:paraId="2CB82805">
            <w:pPr>
              <w:spacing w:line="300" w:lineRule="exact"/>
              <w:jc w:val="right"/>
              <w:rPr>
                <w:rFonts w:ascii="方正书宋_GBK" w:eastAsia="方正书宋_GBK"/>
              </w:rPr>
            </w:pPr>
          </w:p>
        </w:tc>
      </w:tr>
    </w:tbl>
    <w:p w14:paraId="1311A958">
      <w:pPr>
        <w:spacing w:line="300" w:lineRule="exact"/>
        <w:jc w:val="left"/>
        <w:outlineLvl w:val="0"/>
        <w:sectPr>
          <w:headerReference r:id="rId11" w:type="first"/>
          <w:footerReference r:id="rId14" w:type="first"/>
          <w:headerReference r:id="rId9" w:type="default"/>
          <w:footerReference r:id="rId12" w:type="default"/>
          <w:headerReference r:id="rId10" w:type="even"/>
          <w:footerReference r:id="rId13" w:type="even"/>
          <w:pgSz w:w="16839" w:h="11907" w:orient="landscape"/>
          <w:pgMar w:top="1361" w:right="1020" w:bottom="1361" w:left="1020" w:header="851" w:footer="992" w:gutter="0"/>
          <w:cols w:space="425" w:num="1"/>
          <w:docGrid w:type="lines" w:linePitch="312" w:charSpace="0"/>
        </w:sectPr>
      </w:pPr>
    </w:p>
    <w:p w14:paraId="49E274E2">
      <w:pPr>
        <w:ind w:firstLine="640" w:firstLineChars="200"/>
        <w:jc w:val="left"/>
        <w:outlineLvl w:val="0"/>
        <w:rPr>
          <w:rFonts w:ascii="方正小标宋_GBK" w:eastAsiaTheme="minorEastAsia"/>
          <w:sz w:val="32"/>
        </w:rPr>
      </w:pPr>
    </w:p>
    <w:bookmarkEnd w:id="17"/>
    <w:p w14:paraId="330CFD2A">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58EE6EDB">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09B6F4D0">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534BD3C4">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1C00FDC3">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编制部门：办公室</w:t>
            </w:r>
          </w:p>
        </w:tc>
        <w:tc>
          <w:tcPr>
            <w:tcW w:w="6192" w:type="dxa"/>
            <w:tcBorders>
              <w:top w:val="nil"/>
              <w:left w:val="nil"/>
              <w:bottom w:val="nil"/>
              <w:right w:val="nil"/>
            </w:tcBorders>
            <w:vAlign w:val="center"/>
          </w:tcPr>
          <w:p w14:paraId="5E4E10AA">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9年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4880B215">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04D6A453">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2BD44208">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05AC3684">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18891CFD">
        <w:tblPrEx>
          <w:tblCellMar>
            <w:top w:w="0" w:type="dxa"/>
            <w:left w:w="108" w:type="dxa"/>
            <w:bottom w:w="0" w:type="dxa"/>
            <w:right w:w="108" w:type="dxa"/>
          </w:tblCellMar>
        </w:tblPrEx>
        <w:trPr>
          <w:trHeight w:val="90" w:hRule="atLeast"/>
        </w:trPr>
        <w:tc>
          <w:tcPr>
            <w:tcW w:w="4788" w:type="dxa"/>
            <w:tcBorders>
              <w:top w:val="nil"/>
              <w:left w:val="single" w:color="auto" w:sz="4" w:space="0"/>
              <w:bottom w:val="single" w:color="auto" w:sz="4" w:space="0"/>
              <w:right w:val="single" w:color="auto" w:sz="4" w:space="0"/>
            </w:tcBorders>
            <w:vAlign w:val="center"/>
          </w:tcPr>
          <w:p w14:paraId="7C6E70E5">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4345429A">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6D9D3C1">
            <w:pPr>
              <w:jc w:val="right"/>
              <w:rPr>
                <w:rFonts w:ascii="宋体" w:hAnsi="宋体" w:cs="宋体"/>
                <w:color w:val="000000"/>
                <w:sz w:val="22"/>
                <w:szCs w:val="22"/>
              </w:rPr>
            </w:pPr>
            <w:r>
              <w:rPr>
                <w:rFonts w:hint="eastAsia"/>
              </w:rPr>
              <w:t>1053.45</w:t>
            </w:r>
          </w:p>
        </w:tc>
      </w:tr>
      <w:tr w14:paraId="3AFAE32C">
        <w:tblPrEx>
          <w:tblCellMar>
            <w:top w:w="0" w:type="dxa"/>
            <w:left w:w="108" w:type="dxa"/>
            <w:bottom w:w="0" w:type="dxa"/>
            <w:right w:w="108" w:type="dxa"/>
          </w:tblCellMar>
        </w:tblPrEx>
        <w:trPr>
          <w:trHeight w:val="540" w:hRule="atLeast"/>
        </w:trPr>
        <w:tc>
          <w:tcPr>
            <w:tcW w:w="4788" w:type="dxa"/>
            <w:tcBorders>
              <w:top w:val="nil"/>
              <w:left w:val="single" w:color="auto" w:sz="4" w:space="0"/>
              <w:bottom w:val="single" w:color="auto" w:sz="4" w:space="0"/>
              <w:right w:val="single" w:color="auto" w:sz="4" w:space="0"/>
            </w:tcBorders>
            <w:vAlign w:val="center"/>
          </w:tcPr>
          <w:p w14:paraId="0445694A">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4E3397CF">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23AF242">
            <w:pPr>
              <w:rPr>
                <w:rFonts w:ascii="宋体" w:hAnsi="宋体" w:cs="宋体"/>
                <w:sz w:val="20"/>
                <w:szCs w:val="20"/>
              </w:rPr>
            </w:pPr>
            <w:r>
              <w:rPr>
                <w:rFonts w:hint="eastAsia"/>
                <w:sz w:val="20"/>
                <w:szCs w:val="20"/>
              </w:rPr>
              <w:t>　</w:t>
            </w:r>
          </w:p>
        </w:tc>
      </w:tr>
      <w:tr w14:paraId="73B24179">
        <w:tblPrEx>
          <w:tblCellMar>
            <w:top w:w="0" w:type="dxa"/>
            <w:left w:w="108" w:type="dxa"/>
            <w:bottom w:w="0" w:type="dxa"/>
            <w:right w:w="108" w:type="dxa"/>
          </w:tblCellMar>
        </w:tblPrEx>
        <w:trPr>
          <w:trHeight w:val="495" w:hRule="atLeast"/>
        </w:trPr>
        <w:tc>
          <w:tcPr>
            <w:tcW w:w="4788" w:type="dxa"/>
            <w:tcBorders>
              <w:top w:val="nil"/>
              <w:left w:val="single" w:color="auto" w:sz="4" w:space="0"/>
              <w:bottom w:val="single" w:color="auto" w:sz="4" w:space="0"/>
              <w:right w:val="single" w:color="auto" w:sz="4" w:space="0"/>
            </w:tcBorders>
            <w:vAlign w:val="center"/>
          </w:tcPr>
          <w:p w14:paraId="611CAE78">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22AEF20D">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B7BEA56">
            <w:pPr>
              <w:rPr>
                <w:rFonts w:ascii="宋体" w:hAnsi="宋体" w:cs="宋体"/>
                <w:sz w:val="20"/>
                <w:szCs w:val="20"/>
              </w:rPr>
            </w:pPr>
            <w:r>
              <w:rPr>
                <w:rFonts w:hint="eastAsia"/>
                <w:sz w:val="20"/>
                <w:szCs w:val="20"/>
              </w:rPr>
              <w:t>　</w:t>
            </w:r>
          </w:p>
        </w:tc>
      </w:tr>
      <w:tr w14:paraId="33AD252F">
        <w:tblPrEx>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14:paraId="547771A8">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4A364F4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B951F5A">
            <w:pPr>
              <w:jc w:val="right"/>
              <w:rPr>
                <w:rFonts w:ascii="宋体" w:hAnsi="宋体" w:cs="宋体"/>
                <w:color w:val="000000"/>
                <w:sz w:val="22"/>
                <w:szCs w:val="22"/>
              </w:rPr>
            </w:pPr>
            <w:r>
              <w:rPr>
                <w:rFonts w:hint="eastAsia" w:ascii="宋体" w:hAnsi="宋体" w:cs="宋体"/>
                <w:color w:val="000000"/>
                <w:sz w:val="22"/>
                <w:szCs w:val="22"/>
              </w:rPr>
              <w:t>1002.5</w:t>
            </w:r>
          </w:p>
        </w:tc>
      </w:tr>
      <w:tr w14:paraId="1B4F1CE8">
        <w:tblPrEx>
          <w:tblCellMar>
            <w:top w:w="0" w:type="dxa"/>
            <w:left w:w="108" w:type="dxa"/>
            <w:bottom w:w="0" w:type="dxa"/>
            <w:right w:w="108" w:type="dxa"/>
          </w:tblCellMar>
        </w:tblPrEx>
        <w:trPr>
          <w:trHeight w:val="480" w:hRule="atLeast"/>
        </w:trPr>
        <w:tc>
          <w:tcPr>
            <w:tcW w:w="4788" w:type="dxa"/>
            <w:tcBorders>
              <w:top w:val="nil"/>
              <w:left w:val="single" w:color="auto" w:sz="4" w:space="0"/>
              <w:bottom w:val="single" w:color="auto" w:sz="4" w:space="0"/>
              <w:right w:val="single" w:color="auto" w:sz="4" w:space="0"/>
            </w:tcBorders>
            <w:vAlign w:val="center"/>
          </w:tcPr>
          <w:p w14:paraId="0DDE4CE6">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106B689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E6774C1">
            <w:pPr>
              <w:rPr>
                <w:rFonts w:ascii="宋体" w:hAnsi="宋体" w:cs="宋体"/>
                <w:sz w:val="20"/>
                <w:szCs w:val="20"/>
              </w:rPr>
            </w:pPr>
            <w:r>
              <w:rPr>
                <w:rFonts w:hint="eastAsia"/>
                <w:sz w:val="20"/>
                <w:szCs w:val="20"/>
              </w:rPr>
              <w:t>　</w:t>
            </w:r>
          </w:p>
        </w:tc>
      </w:tr>
      <w:tr w14:paraId="71040106">
        <w:tblPrEx>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14:paraId="07EF21D5">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6903CC86">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15FEF87">
            <w:pPr>
              <w:jc w:val="right"/>
              <w:rPr>
                <w:rFonts w:ascii="宋体" w:hAnsi="宋体" w:cs="宋体"/>
                <w:sz w:val="20"/>
                <w:szCs w:val="20"/>
              </w:rPr>
            </w:pPr>
            <w:r>
              <w:rPr>
                <w:rFonts w:hint="eastAsia"/>
                <w:sz w:val="20"/>
                <w:szCs w:val="20"/>
              </w:rPr>
              <w:t>　0.08</w:t>
            </w:r>
          </w:p>
        </w:tc>
      </w:tr>
      <w:tr w14:paraId="5AD57D25">
        <w:tblPrEx>
          <w:tblCellMar>
            <w:top w:w="0" w:type="dxa"/>
            <w:left w:w="108" w:type="dxa"/>
            <w:bottom w:w="0" w:type="dxa"/>
            <w:right w:w="108" w:type="dxa"/>
          </w:tblCellMar>
        </w:tblPrEx>
        <w:trPr>
          <w:trHeight w:val="570" w:hRule="atLeast"/>
        </w:trPr>
        <w:tc>
          <w:tcPr>
            <w:tcW w:w="4788" w:type="dxa"/>
            <w:tcBorders>
              <w:top w:val="nil"/>
              <w:left w:val="single" w:color="auto" w:sz="4" w:space="0"/>
              <w:bottom w:val="single" w:color="auto" w:sz="4" w:space="0"/>
              <w:right w:val="single" w:color="auto" w:sz="4" w:space="0"/>
            </w:tcBorders>
            <w:vAlign w:val="center"/>
          </w:tcPr>
          <w:p w14:paraId="01823110">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5FDD8111">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BB4DBA7">
            <w:pPr>
              <w:rPr>
                <w:rFonts w:ascii="宋体" w:hAnsi="宋体" w:cs="宋体"/>
                <w:sz w:val="20"/>
                <w:szCs w:val="20"/>
              </w:rPr>
            </w:pPr>
            <w:r>
              <w:rPr>
                <w:rFonts w:hint="eastAsia"/>
                <w:sz w:val="20"/>
                <w:szCs w:val="20"/>
              </w:rPr>
              <w:t>　</w:t>
            </w:r>
          </w:p>
        </w:tc>
      </w:tr>
      <w:tr w14:paraId="5F3E1B93">
        <w:tblPrEx>
          <w:tblCellMar>
            <w:top w:w="0" w:type="dxa"/>
            <w:left w:w="108" w:type="dxa"/>
            <w:bottom w:w="0" w:type="dxa"/>
            <w:right w:w="108" w:type="dxa"/>
          </w:tblCellMar>
        </w:tblPrEx>
        <w:trPr>
          <w:trHeight w:val="519" w:hRule="atLeast"/>
        </w:trPr>
        <w:tc>
          <w:tcPr>
            <w:tcW w:w="4788" w:type="dxa"/>
            <w:tcBorders>
              <w:top w:val="nil"/>
              <w:left w:val="single" w:color="auto" w:sz="4" w:space="0"/>
              <w:bottom w:val="single" w:color="auto" w:sz="4" w:space="0"/>
              <w:right w:val="single" w:color="auto" w:sz="4" w:space="0"/>
            </w:tcBorders>
            <w:vAlign w:val="center"/>
          </w:tcPr>
          <w:p w14:paraId="6A4962CC">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781140BE">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E1B26FC">
            <w:pPr>
              <w:rPr>
                <w:rFonts w:ascii="宋体" w:hAnsi="宋体" w:cs="宋体"/>
                <w:sz w:val="20"/>
                <w:szCs w:val="20"/>
              </w:rPr>
            </w:pPr>
            <w:r>
              <w:rPr>
                <w:rFonts w:hint="eastAsia"/>
                <w:sz w:val="20"/>
                <w:szCs w:val="20"/>
              </w:rPr>
              <w:t>　</w:t>
            </w:r>
          </w:p>
        </w:tc>
      </w:tr>
      <w:tr w14:paraId="3ECF4360">
        <w:tblPrEx>
          <w:tblCellMar>
            <w:top w:w="0" w:type="dxa"/>
            <w:left w:w="108" w:type="dxa"/>
            <w:bottom w:w="0" w:type="dxa"/>
            <w:right w:w="108" w:type="dxa"/>
          </w:tblCellMar>
        </w:tblPrEx>
        <w:trPr>
          <w:trHeight w:val="489" w:hRule="atLeast"/>
        </w:trPr>
        <w:tc>
          <w:tcPr>
            <w:tcW w:w="4788" w:type="dxa"/>
            <w:tcBorders>
              <w:top w:val="nil"/>
              <w:left w:val="single" w:color="auto" w:sz="4" w:space="0"/>
              <w:bottom w:val="single" w:color="auto" w:sz="4" w:space="0"/>
              <w:right w:val="single" w:color="auto" w:sz="4" w:space="0"/>
            </w:tcBorders>
            <w:vAlign w:val="center"/>
          </w:tcPr>
          <w:p w14:paraId="1B51C621">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6B1D6622">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2588607">
            <w:pPr>
              <w:rPr>
                <w:rFonts w:ascii="宋体" w:hAnsi="宋体" w:cs="宋体"/>
                <w:sz w:val="20"/>
                <w:szCs w:val="20"/>
              </w:rPr>
            </w:pPr>
            <w:r>
              <w:rPr>
                <w:rFonts w:hint="eastAsia"/>
                <w:sz w:val="20"/>
                <w:szCs w:val="20"/>
              </w:rPr>
              <w:t>　</w:t>
            </w:r>
          </w:p>
        </w:tc>
      </w:tr>
      <w:tr w14:paraId="4DCC6C5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0297823">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5603A5B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EE27429">
            <w:pPr>
              <w:rPr>
                <w:rFonts w:ascii="宋体" w:hAnsi="宋体" w:cs="宋体"/>
                <w:sz w:val="20"/>
                <w:szCs w:val="20"/>
              </w:rPr>
            </w:pPr>
            <w:r>
              <w:rPr>
                <w:rFonts w:hint="eastAsia"/>
                <w:sz w:val="20"/>
                <w:szCs w:val="20"/>
              </w:rPr>
              <w:t>　</w:t>
            </w:r>
          </w:p>
        </w:tc>
      </w:tr>
      <w:tr w14:paraId="4900046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22CE3E1">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4A6BC2D5">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77CF2A5">
            <w:pPr>
              <w:rPr>
                <w:rFonts w:ascii="宋体" w:hAnsi="宋体" w:cs="宋体"/>
                <w:sz w:val="20"/>
                <w:szCs w:val="20"/>
              </w:rPr>
            </w:pPr>
            <w:r>
              <w:rPr>
                <w:rFonts w:hint="eastAsia"/>
                <w:sz w:val="20"/>
                <w:szCs w:val="20"/>
              </w:rPr>
              <w:t>　</w:t>
            </w:r>
          </w:p>
        </w:tc>
      </w:tr>
      <w:tr w14:paraId="1F60DB3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9FF1330">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25A2B4E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51E529D0">
            <w:pPr>
              <w:jc w:val="right"/>
              <w:rPr>
                <w:rFonts w:ascii="宋体" w:hAnsi="宋体" w:cs="宋体"/>
                <w:sz w:val="20"/>
                <w:szCs w:val="20"/>
              </w:rPr>
            </w:pPr>
            <w:r>
              <w:rPr>
                <w:rFonts w:hint="eastAsia"/>
                <w:sz w:val="20"/>
                <w:szCs w:val="20"/>
              </w:rPr>
              <w:t>　50.87</w:t>
            </w:r>
          </w:p>
        </w:tc>
      </w:tr>
      <w:tr w14:paraId="51983FF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ABA4412">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68714182">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952649E">
            <w:pPr>
              <w:jc w:val="right"/>
              <w:rPr>
                <w:rFonts w:ascii="宋体" w:hAnsi="宋体" w:cs="宋体"/>
                <w:sz w:val="20"/>
                <w:szCs w:val="20"/>
              </w:rPr>
            </w:pPr>
            <w:r>
              <w:rPr>
                <w:rFonts w:hint="eastAsia"/>
                <w:sz w:val="20"/>
                <w:szCs w:val="20"/>
              </w:rPr>
              <w:t>　50.87</w:t>
            </w:r>
          </w:p>
        </w:tc>
      </w:tr>
    </w:tbl>
    <w:p w14:paraId="31291FE7">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w:t>
      </w:r>
      <w:r>
        <w:rPr>
          <w:rFonts w:hint="eastAsia" w:ascii="仿宋_GB2312" w:hAnsi="宋体" w:eastAsia="仿宋_GB2312" w:cs="宋体"/>
          <w:kern w:val="0"/>
          <w:sz w:val="32"/>
          <w:szCs w:val="32"/>
        </w:rPr>
        <w:t>20年我部门拟购置E人E本、防火墙、核心交换机、涉密终端和打印机、三层交换机固定资产。</w:t>
      </w:r>
    </w:p>
    <w:p w14:paraId="2BC9076B">
      <w:pPr>
        <w:spacing w:line="560" w:lineRule="exact"/>
        <w:ind w:firstLine="643" w:firstLineChars="200"/>
      </w:pPr>
      <w:r>
        <w:rPr>
          <w:rFonts w:hint="eastAsia" w:ascii="宋体" w:hAnsi="宋体"/>
          <w:b/>
          <w:sz w:val="32"/>
          <w:szCs w:val="32"/>
        </w:rPr>
        <w:t>八、名词解释</w:t>
      </w:r>
    </w:p>
    <w:p w14:paraId="71A282B9">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14:paraId="6B289F0E">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14:paraId="414008E7">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12C513A9">
      <w:pPr>
        <w:spacing w:line="560" w:lineRule="exact"/>
        <w:ind w:firstLine="643" w:firstLineChars="200"/>
      </w:pPr>
      <w:r>
        <w:rPr>
          <w:rFonts w:hint="eastAsia" w:ascii="宋体" w:hAnsi="宋体"/>
          <w:b/>
          <w:sz w:val="32"/>
          <w:szCs w:val="32"/>
        </w:rPr>
        <w:t>九、其他情况说明</w:t>
      </w:r>
    </w:p>
    <w:p w14:paraId="1D14F2C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20</w:t>
      </w:r>
      <w:r>
        <w:rPr>
          <w:rFonts w:hint="eastAsia" w:ascii="仿宋_GB2312" w:eastAsia="仿宋_GB2312"/>
          <w:sz w:val="32"/>
          <w:szCs w:val="32"/>
        </w:rPr>
        <w:t>20年部门预算政府基金预算财政拨款支出表，因此相关表格数据为零。</w:t>
      </w:r>
    </w:p>
    <w:p w14:paraId="29AEE100">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20</w:t>
      </w:r>
      <w:r>
        <w:rPr>
          <w:rFonts w:hint="eastAsia" w:ascii="仿宋_GB2312" w:eastAsia="仿宋_GB2312"/>
          <w:sz w:val="32"/>
          <w:szCs w:val="32"/>
        </w:rPr>
        <w:t>20年部门预算无国有资本经营预算财政拨款收支，因此相关表格数据为零。</w:t>
      </w:r>
    </w:p>
    <w:p w14:paraId="6D12D39A">
      <w:pPr>
        <w:spacing w:line="560" w:lineRule="exact"/>
        <w:ind w:firstLine="640" w:firstLineChars="200"/>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DA93">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1921B73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B57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4635">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CF03">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9D58">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5E2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D9A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D06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F4B4">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F23C">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3433">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480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4AE7"/>
    <w:rsid w:val="0029319D"/>
    <w:rsid w:val="00300A21"/>
    <w:rsid w:val="00315397"/>
    <w:rsid w:val="004040B5"/>
    <w:rsid w:val="00425090"/>
    <w:rsid w:val="004B7F05"/>
    <w:rsid w:val="005D025C"/>
    <w:rsid w:val="00667B7B"/>
    <w:rsid w:val="006B2051"/>
    <w:rsid w:val="007D70C3"/>
    <w:rsid w:val="00872C99"/>
    <w:rsid w:val="0096534C"/>
    <w:rsid w:val="00AB7877"/>
    <w:rsid w:val="00B94AE7"/>
    <w:rsid w:val="00BF0C26"/>
    <w:rsid w:val="00DC2B4A"/>
    <w:rsid w:val="00F1044A"/>
    <w:rsid w:val="030808B4"/>
    <w:rsid w:val="0A21095D"/>
    <w:rsid w:val="0A712E33"/>
    <w:rsid w:val="0DD850AF"/>
    <w:rsid w:val="0F2C36B5"/>
    <w:rsid w:val="0FE77635"/>
    <w:rsid w:val="13F552EE"/>
    <w:rsid w:val="14480A6A"/>
    <w:rsid w:val="161023FD"/>
    <w:rsid w:val="169B766E"/>
    <w:rsid w:val="16BC642F"/>
    <w:rsid w:val="17710E71"/>
    <w:rsid w:val="17A5767E"/>
    <w:rsid w:val="19DA03F0"/>
    <w:rsid w:val="1BB55060"/>
    <w:rsid w:val="1CF56E29"/>
    <w:rsid w:val="1D4F61E7"/>
    <w:rsid w:val="1E3642E6"/>
    <w:rsid w:val="25377845"/>
    <w:rsid w:val="25F73F02"/>
    <w:rsid w:val="26F812AD"/>
    <w:rsid w:val="2875701E"/>
    <w:rsid w:val="2A7D5D62"/>
    <w:rsid w:val="2A926BEC"/>
    <w:rsid w:val="2C9035F5"/>
    <w:rsid w:val="2DC25C12"/>
    <w:rsid w:val="2EE80DD1"/>
    <w:rsid w:val="31473C4B"/>
    <w:rsid w:val="32675EA2"/>
    <w:rsid w:val="332D2FB6"/>
    <w:rsid w:val="340E1C38"/>
    <w:rsid w:val="372B7096"/>
    <w:rsid w:val="372F0CDA"/>
    <w:rsid w:val="39D02F84"/>
    <w:rsid w:val="3A3B7B03"/>
    <w:rsid w:val="3A3E232E"/>
    <w:rsid w:val="3CF72693"/>
    <w:rsid w:val="3F4771B3"/>
    <w:rsid w:val="3FA00B3F"/>
    <w:rsid w:val="42133320"/>
    <w:rsid w:val="434E1477"/>
    <w:rsid w:val="450B458D"/>
    <w:rsid w:val="453D1BC4"/>
    <w:rsid w:val="458B4A7D"/>
    <w:rsid w:val="45B85986"/>
    <w:rsid w:val="466D0FC7"/>
    <w:rsid w:val="484230CC"/>
    <w:rsid w:val="48A00FA5"/>
    <w:rsid w:val="4908509F"/>
    <w:rsid w:val="4A226E00"/>
    <w:rsid w:val="4E9C0711"/>
    <w:rsid w:val="4FEA3406"/>
    <w:rsid w:val="51CD6481"/>
    <w:rsid w:val="52B23271"/>
    <w:rsid w:val="52CD407F"/>
    <w:rsid w:val="535B1FAA"/>
    <w:rsid w:val="54FC1844"/>
    <w:rsid w:val="55524542"/>
    <w:rsid w:val="559D6665"/>
    <w:rsid w:val="55C8093C"/>
    <w:rsid w:val="56005274"/>
    <w:rsid w:val="570263D5"/>
    <w:rsid w:val="57F407D5"/>
    <w:rsid w:val="59BF36C4"/>
    <w:rsid w:val="5A87477F"/>
    <w:rsid w:val="5D7A728F"/>
    <w:rsid w:val="5F494C2F"/>
    <w:rsid w:val="5FB55F71"/>
    <w:rsid w:val="5FD438FC"/>
    <w:rsid w:val="60076F22"/>
    <w:rsid w:val="61C16F42"/>
    <w:rsid w:val="67CA240F"/>
    <w:rsid w:val="6A295B99"/>
    <w:rsid w:val="6BA46133"/>
    <w:rsid w:val="6DD74B48"/>
    <w:rsid w:val="6E022183"/>
    <w:rsid w:val="6F271F19"/>
    <w:rsid w:val="6F3B615A"/>
    <w:rsid w:val="710B71CF"/>
    <w:rsid w:val="74691C2D"/>
    <w:rsid w:val="76744AD9"/>
    <w:rsid w:val="7696604C"/>
    <w:rsid w:val="76BA4496"/>
    <w:rsid w:val="784C50C4"/>
    <w:rsid w:val="78AF526A"/>
    <w:rsid w:val="7BE37188"/>
    <w:rsid w:val="7BF015AC"/>
    <w:rsid w:val="7FFE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unhideWhenUsed/>
    <w:qFormat/>
    <w:uiPriority w:val="99"/>
    <w:pPr>
      <w:snapToGrid w:val="0"/>
      <w:jc w:val="left"/>
    </w:pPr>
    <w:rPr>
      <w:rFonts w:ascii="Calibri" w:hAnsi="Calibri"/>
      <w:sz w:val="18"/>
      <w:szCs w:val="18"/>
    </w:rPr>
  </w:style>
  <w:style w:type="character" w:styleId="7">
    <w:name w:val="page number"/>
    <w:unhideWhenUsed/>
    <w:qFormat/>
    <w:uiPriority w:val="99"/>
  </w:style>
  <w:style w:type="character" w:styleId="8">
    <w:name w:val="footnote reference"/>
    <w:unhideWhenUsed/>
    <w:qFormat/>
    <w:uiPriority w:val="99"/>
    <w:rPr>
      <w:vertAlign w:val="superscript"/>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character" w:customStyle="1" w:styleId="11">
    <w:name w:val="font0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5708</Words>
  <Characters>6167</Characters>
  <Lines>88</Lines>
  <Paragraphs>24</Paragraphs>
  <TotalTime>4</TotalTime>
  <ScaleCrop>false</ScaleCrop>
  <LinksUpToDate>false</LinksUpToDate>
  <CharactersWithSpaces>6188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2017-04-16T02:00:00Z</dcterms:created>
  <dc:creator>Master</dc:creator>
  <cp:lastModifiedBy>勇敢编辑部</cp:lastModifiedBy>
  <dcterms:modified xsi:type="dcterms:W3CDTF">2025-02-19T07:23:39Z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89784990E21E45CC9AC987D57F5EC91D_12</vt:lpwstr>
  </property>
</Properties>
</file>