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关于</w:t>
      </w:r>
      <w:r>
        <w:rPr>
          <w:rFonts w:hint="eastAsia"/>
          <w:b/>
          <w:bCs/>
          <w:sz w:val="48"/>
          <w:szCs w:val="48"/>
          <w:lang w:val="en-US" w:eastAsia="zh-CN"/>
        </w:rPr>
        <w:t>2023年度高新区参保企业稳岗返还资金的公示（第三批）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根据《关于做好2023年失业保险稳岗返还工作的通知》（冀社险函【2023】46号）精神，我区将继续实施普惠性失业保险稳岗返还政策。现将系统筛选符合条件的企业名单进行公示，公示期满后，对公示无异议、符合产业政策和环保政策、且信用状况良好的单位，纳入稳岗返还政策范围。公示期为8月22号——8月28日，如有不同意见，请及时向高新区人力资源和社会保障局反映，联系电话：5776187。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附：2023年度稳岗返还第三批企业明细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高新区人力资源和社会保障局  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2023年8月22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日          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402" w:firstLineChars="10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ind w:firstLine="402" w:firstLineChars="10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2023年稳岗返还第三批企业明细</w:t>
      </w:r>
    </w:p>
    <w:tbl>
      <w:tblPr>
        <w:tblStyle w:val="2"/>
        <w:tblpPr w:leftFromText="180" w:rightFromText="180" w:vertAnchor="text" w:horzAnchor="page" w:tblpX="2492" w:tblpY="512"/>
        <w:tblOverlap w:val="never"/>
        <w:tblW w:w="7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780"/>
        <w:gridCol w:w="168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单位名称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减免类型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返还金额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中信重工开诚智能装备有限公司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370528.21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唐山海湛科技有限公司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唐山盘古网络技术有限公司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河北北辰律师事务所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其他减半（团体）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唐山富银金属材料有限公司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22613.11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唐山达意科技股份有限公司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32709.05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唐山开元自动焊接装备有限公司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392628.35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唐山中商云搜广告传媒有限公司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唐山唐商国际贸易有限公司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唐山市鼎瑞耐火材料有限公司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唐山金成正宇国际贸易有限公司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唐山圣益科技有限公司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唐山墨韬软件有限公司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唐山力通消防安全工程有限公司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唐山市屹拓科技有限公司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唐山华威环保技术装备有限公司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唐山路红科技有限公司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河北大自然中宇安全评价有限公司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河北东旭科技有限公司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唐山默盾科技有限公司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河北淏楷环境检测服务有限公司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唐山市派法商贸有限公司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唐山青轩智能科技有限公司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唐山博宇电子有限公司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河北新久裕环保科技有限公司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唐山熔盛机械设备有限公司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唐山中维动力科技有限公司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唐山锐界文化传媒有限公司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唐山市沧德贸易有限公司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唐山市搏弈商务服务有限公司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唐山恒智天成科技有限公司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唐山一方检测技术有限公司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唐山市虹辰物业管理有限公司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唐山高新技术产业园区翔逸商贸有限责任公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唐山璟胜自动化科技有限公司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唐山可耐美商贸有限公司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唐山市路北区东方幼儿园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其他减半（团体）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唐山诚淼商贸有限公司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阿谷巴科技（唐山）有限公司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唐山高新技术产业园区惠安大药房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唐山德医科技有限公司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唐山拓航实业有限公司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唐山民和科技有限公司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河北尧顺古风科技有限公司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唐山市紫光贸易有限公司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唐山千峦文化传播有限公司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唐山霄凡科技有限公司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唐山嘉赢商贸有限公司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唐山中麦电子设备有限公司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唐山天物彩板集团有限公司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唐山拓步优科技有限公司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河北赛杰信息技术咨询有限公司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2637.46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唐山市融通科技有限公司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唐山市创元工程项目管理有限公司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16658.35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唐山玖米科技有限公司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唐山盛安堂医药商场有限公司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唐山旭力昂科技有限公司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唐山恒达科技有限公司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唐山高新技术产业园区民健药房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唐山天映智能科技有限公司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唐山首佳医疗器械有限公司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唐山鑫阔耐火材料有限公司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唐山集泰科技有限公司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唐山捷康田业医药科技有限公司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唐山庆宝商贸有限公司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唐山吾简科技有限公司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唐山市荣呈科技有限公司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唐山海川商贸有限公司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唐山仁智和会计师事务所（普通合伙）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唐山市常记家居有限公司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10713.31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唐山煜成科技有限公司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唐山琇隆商贸有限公司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唐山万达科技有限公司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唐山金生机能材料有限公司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十字线科技唐山有限公司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唐山达成拍卖有限公司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唐山石头儿科技有限公司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唐山市随喜科技有限公司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唐山市翰达工贸有限公司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唐山鸿飞物资有限公司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唐山帝马科技有限公司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11797.46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唐山市本诚科技有限公司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唐山开元智能焊接科技有限公司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唐山利在得科技有限公司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华润三九（唐山）药业有限公司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108226.23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唐山信创中天汽车销售有限公司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唐山星旭科技股份有限公司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唐山思致科技有限公司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唐山欧旭商贸有限公司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唐山莫然科技有限公司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金隅电气（唐山）有限责任公司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71450.34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河北金成粮酒业有限公司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北京源欧森激光设备有限公司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唐山高新技术产业园区益民园永安堂大药房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河北励铭国际物流有限公司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唐山七优视科技有限公司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河北赛朗环保科技有限公司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唐山辉荣科技有限公司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河北微探科技有限公司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唐山市鲲洲科技发展有限公司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唐山市建筑材料行业协会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其他减半（团体）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唐山市侨吉源泰陶瓷文化发展有限公司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唐山市煜焜商贸有限公司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唐山百川创新科技服务有限公司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唐山兴光科技有限公司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河北星河天然气输配有限公司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唐山海螺型材有限责任公司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195074.05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唐山森普矿山装备有限公司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48232.42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唐山安容庆商贸有限公司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唐山市高新技术产业开发区福济药房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唐山森普工程设计有限公司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16523.31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河北鑫东汇机电科技有限公司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唐山启奥科技股份有限公司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170631.71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唐山讯凯科技有限公司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唐山中宏康远科技有限公司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河北展星医疗器械有限公司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唐山市荣马土地评估有限公司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唐山汇影文化传媒有限公司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关东精密机械（唐山）有限公司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213434.37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唐山舒同视光科技有限公司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唐山悠贝成长科技有限公司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唐山威克汽车贸易有限公司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唐山海滨鲜岛商贸有限公司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唐山巧匠网络科技有限公司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唐山沃禾文化传播有限公司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唐山七叶装饰有限公司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唐山特变成套电气设备有限公司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唐山华清宇航信息技术有限公司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唐山市明源云科技发展有限公司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唐山智鸿家用电器销售有限公司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唐山唐晨装饰有限公司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唐山骏腾科技有限公司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唐山向往科技有限公司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唐山英东国际贸易有限公司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幸福人寿保险股份有限公司唐山中心支公司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河北富士达电梯有限公司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29159.09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唐山国华科技洁净煤技术有限公司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27906.10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唐山智慧火数字科技有限公司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4873.21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唐山市金六月国际贸易有限公司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唐山天新会计师事务所（普通合伙）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唐山创通科技有限公司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唐山元力科技有限公司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唐山市柳林自动化设备有限公司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唐山企诚电器有限公司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河北慧恩信息安全有限公司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唐山精志仪器仪表有限公司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唐山脉豆科技有限公司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唐山高新技术产业开发区中科育华幼儿园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其他减半（团体）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唐山启汇机械设备销售有限公司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中小微企业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2160611.92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NjU2NmM2NGNiNTRhMThlOWM0NDVmMTY0ODk2OGYifQ=="/>
  </w:docVars>
  <w:rsids>
    <w:rsidRoot w:val="00000000"/>
    <w:rsid w:val="0CBD2CF8"/>
    <w:rsid w:val="0F3843DE"/>
    <w:rsid w:val="1DB12E2E"/>
    <w:rsid w:val="22916E77"/>
    <w:rsid w:val="3217020A"/>
    <w:rsid w:val="3575497B"/>
    <w:rsid w:val="44970F8A"/>
    <w:rsid w:val="48E04AD4"/>
    <w:rsid w:val="517647E0"/>
    <w:rsid w:val="56213C68"/>
    <w:rsid w:val="599B681C"/>
    <w:rsid w:val="5D2370E6"/>
    <w:rsid w:val="69ED3B06"/>
    <w:rsid w:val="6F07092F"/>
    <w:rsid w:val="70E73FD5"/>
    <w:rsid w:val="755D3C46"/>
    <w:rsid w:val="79751067"/>
    <w:rsid w:val="7C23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1442</Words>
  <Characters>1857</Characters>
  <Lines>0</Lines>
  <Paragraphs>0</Paragraphs>
  <TotalTime>2</TotalTime>
  <ScaleCrop>false</ScaleCrop>
  <LinksUpToDate>false</LinksUpToDate>
  <CharactersWithSpaces>1932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2022-05-26T07:32:00Z</dcterms:created>
  <dc:creator>Master</dc:creator>
  <cp:lastModifiedBy>Master</cp:lastModifiedBy>
  <cp:lastPrinted>2023-07-20T00:45:00Z</cp:lastPrinted>
  <dcterms:modified xsi:type="dcterms:W3CDTF">2023-08-22T02:24:46Z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24302C93879842C4A9F606667E4B459B</vt:lpwstr>
  </property>
</Properties>
</file>